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0844D" w14:textId="77777777" w:rsidR="00153F18" w:rsidRPr="00352A8B" w:rsidRDefault="00153F18" w:rsidP="00153F18">
      <w:pPr>
        <w:jc w:val="center"/>
        <w:rPr>
          <w:rFonts w:ascii="Arial" w:hAnsi="Arial" w:cs="Arial"/>
          <w:b/>
          <w:color w:val="1C2045"/>
          <w:szCs w:val="22"/>
        </w:rPr>
      </w:pPr>
    </w:p>
    <w:p w14:paraId="13E03C77" w14:textId="1A422304" w:rsidR="00153F18" w:rsidRDefault="00153F18" w:rsidP="00153F18">
      <w:pPr>
        <w:jc w:val="center"/>
        <w:rPr>
          <w:rFonts w:ascii="Arial" w:hAnsi="Arial" w:cs="Arial"/>
          <w:b/>
          <w:color w:val="1C2045"/>
          <w:sz w:val="28"/>
          <w:szCs w:val="28"/>
        </w:rPr>
      </w:pPr>
      <w:r>
        <w:rPr>
          <w:rFonts w:ascii="Arial" w:hAnsi="Arial" w:cs="Arial"/>
          <w:b/>
          <w:color w:val="1C2045"/>
          <w:sz w:val="28"/>
          <w:szCs w:val="28"/>
        </w:rPr>
        <w:t>Professional coach report</w:t>
      </w:r>
      <w:r w:rsidRPr="00352A8B">
        <w:rPr>
          <w:rFonts w:ascii="Arial" w:hAnsi="Arial" w:cs="Arial"/>
          <w:b/>
          <w:color w:val="1C2045"/>
          <w:sz w:val="28"/>
          <w:szCs w:val="28"/>
        </w:rPr>
        <w:t xml:space="preserve"> (</w:t>
      </w:r>
      <w:r>
        <w:rPr>
          <w:rFonts w:ascii="Arial" w:hAnsi="Arial" w:cs="Arial"/>
          <w:b/>
          <w:color w:val="1C2045"/>
          <w:sz w:val="28"/>
          <w:szCs w:val="28"/>
        </w:rPr>
        <w:t>PCR</w:t>
      </w:r>
      <w:r w:rsidRPr="00352A8B">
        <w:rPr>
          <w:rFonts w:ascii="Arial" w:hAnsi="Arial" w:cs="Arial"/>
          <w:b/>
          <w:color w:val="1C2045"/>
          <w:sz w:val="28"/>
          <w:szCs w:val="28"/>
        </w:rPr>
        <w:t>)</w:t>
      </w:r>
    </w:p>
    <w:p w14:paraId="1C7C6771" w14:textId="77777777" w:rsidR="00153F18" w:rsidRDefault="00153F18" w:rsidP="00153F18">
      <w:pPr>
        <w:jc w:val="center"/>
        <w:rPr>
          <w:rFonts w:ascii="Arial" w:hAnsi="Arial" w:cs="Arial"/>
          <w:b/>
          <w:color w:val="1C2045"/>
          <w:sz w:val="28"/>
          <w:szCs w:val="28"/>
        </w:rPr>
      </w:pPr>
    </w:p>
    <w:p w14:paraId="6B991518" w14:textId="08A2EBE2" w:rsidR="00153F18" w:rsidRPr="00997621" w:rsidRDefault="00153F18" w:rsidP="00153F18">
      <w:pPr>
        <w:pBdr>
          <w:top w:val="single" w:sz="4" w:space="1" w:color="auto"/>
          <w:left w:val="single" w:sz="4" w:space="4" w:color="auto"/>
          <w:bottom w:val="single" w:sz="4" w:space="1" w:color="auto"/>
          <w:right w:val="single" w:sz="4" w:space="4" w:color="auto"/>
        </w:pBdr>
        <w:shd w:val="clear" w:color="auto" w:fill="7F7F7F" w:themeFill="text1" w:themeFillTint="80"/>
        <w:jc w:val="center"/>
        <w:rPr>
          <w:rFonts w:ascii="Arial" w:hAnsi="Arial" w:cs="Arial"/>
          <w:b/>
          <w:color w:val="FFFFFF" w:themeColor="background1"/>
          <w:szCs w:val="22"/>
        </w:rPr>
      </w:pPr>
      <w:r w:rsidRPr="00997621">
        <w:rPr>
          <w:rFonts w:ascii="Arial" w:eastAsia="Times New Roman" w:hAnsi="Arial" w:cs="Arial"/>
          <w:b/>
          <w:bCs/>
          <w:color w:val="FFFFFF" w:themeColor="background1"/>
          <w:szCs w:val="22"/>
          <w:lang w:eastAsia="en-GB"/>
        </w:rPr>
        <w:t>Purpose</w:t>
      </w:r>
      <w:r w:rsidRPr="00997621">
        <w:rPr>
          <w:rFonts w:ascii="Arial" w:eastAsia="Times New Roman" w:hAnsi="Arial" w:cs="Arial"/>
          <w:color w:val="FFFFFF" w:themeColor="background1"/>
          <w:szCs w:val="22"/>
          <w:lang w:eastAsia="en-GB"/>
        </w:rPr>
        <w:t xml:space="preserve">: to </w:t>
      </w:r>
      <w:r>
        <w:rPr>
          <w:rFonts w:ascii="Arial" w:eastAsia="Times New Roman" w:hAnsi="Arial" w:cs="Arial"/>
          <w:color w:val="FFFFFF" w:themeColor="background1"/>
          <w:szCs w:val="22"/>
          <w:lang w:eastAsia="en-GB"/>
        </w:rPr>
        <w:t xml:space="preserve">evaluate the pharmacist’s overall performance and progress </w:t>
      </w:r>
      <w:r w:rsidR="00513499">
        <w:rPr>
          <w:rFonts w:ascii="Arial" w:eastAsia="Times New Roman" w:hAnsi="Arial" w:cs="Arial"/>
          <w:color w:val="FFFFFF" w:themeColor="background1"/>
          <w:szCs w:val="22"/>
          <w:lang w:eastAsia="en-GB"/>
        </w:rPr>
        <w:t xml:space="preserve">towards achieving the </w:t>
      </w:r>
      <w:r w:rsidR="0037285A">
        <w:rPr>
          <w:rFonts w:ascii="Arial" w:eastAsia="Times New Roman" w:hAnsi="Arial" w:cs="Arial"/>
          <w:color w:val="FFFFFF" w:themeColor="background1"/>
          <w:szCs w:val="22"/>
          <w:lang w:eastAsia="en-GB"/>
        </w:rPr>
        <w:t>consultant pharmacist</w:t>
      </w:r>
      <w:r w:rsidR="00513499">
        <w:rPr>
          <w:rFonts w:ascii="Arial" w:eastAsia="Times New Roman" w:hAnsi="Arial" w:cs="Arial"/>
          <w:color w:val="FFFFFF" w:themeColor="background1"/>
          <w:szCs w:val="22"/>
          <w:lang w:eastAsia="en-GB"/>
        </w:rPr>
        <w:t xml:space="preserve"> outcomes</w:t>
      </w:r>
    </w:p>
    <w:p w14:paraId="6ACB18A7" w14:textId="77777777" w:rsidR="00153F18" w:rsidRPr="00352A8B" w:rsidRDefault="00153F18" w:rsidP="00153F18">
      <w:pPr>
        <w:rPr>
          <w:rFonts w:ascii="Arial" w:hAnsi="Arial" w:cs="Arial"/>
          <w:bCs/>
          <w:color w:val="1C2045"/>
          <w:szCs w:val="22"/>
        </w:rPr>
      </w:pPr>
    </w:p>
    <w:tbl>
      <w:tblPr>
        <w:tblStyle w:val="TableGrid"/>
        <w:tblW w:w="9356" w:type="dxa"/>
        <w:tblInd w:w="-5" w:type="dxa"/>
        <w:tblLook w:val="04A0" w:firstRow="1" w:lastRow="0" w:firstColumn="1" w:lastColumn="0" w:noHBand="0" w:noVBand="1"/>
      </w:tblPr>
      <w:tblGrid>
        <w:gridCol w:w="3261"/>
        <w:gridCol w:w="6095"/>
      </w:tblGrid>
      <w:tr w:rsidR="00153F18" w:rsidRPr="00352A8B" w14:paraId="34D7ECF2" w14:textId="77777777" w:rsidTr="001C255E">
        <w:tc>
          <w:tcPr>
            <w:tcW w:w="3261" w:type="dxa"/>
            <w:shd w:val="clear" w:color="auto" w:fill="F2F2F2" w:themeFill="background1" w:themeFillShade="F2"/>
          </w:tcPr>
          <w:p w14:paraId="0C7D9DE8" w14:textId="77777777" w:rsidR="00153F18" w:rsidRPr="00352A8B" w:rsidRDefault="00153F18" w:rsidP="001C255E">
            <w:pPr>
              <w:rPr>
                <w:rFonts w:ascii="Arial" w:hAnsi="Arial" w:cs="Arial"/>
                <w:b/>
                <w:color w:val="1C2045"/>
                <w:sz w:val="22"/>
                <w:szCs w:val="22"/>
              </w:rPr>
            </w:pPr>
            <w:r w:rsidRPr="00352A8B">
              <w:rPr>
                <w:rFonts w:ascii="Arial" w:hAnsi="Arial" w:cs="Arial"/>
                <w:b/>
                <w:color w:val="1C2045"/>
                <w:sz w:val="22"/>
                <w:szCs w:val="22"/>
              </w:rPr>
              <w:t>Date of assessment</w:t>
            </w:r>
          </w:p>
        </w:tc>
        <w:tc>
          <w:tcPr>
            <w:tcW w:w="6095" w:type="dxa"/>
          </w:tcPr>
          <w:p w14:paraId="4A1F7BA9" w14:textId="77777777" w:rsidR="00153F18" w:rsidRPr="00352A8B" w:rsidRDefault="00153F18" w:rsidP="001C255E">
            <w:pPr>
              <w:rPr>
                <w:rFonts w:ascii="Arial" w:hAnsi="Arial" w:cs="Arial"/>
                <w:b/>
                <w:color w:val="1C2045"/>
                <w:sz w:val="22"/>
                <w:szCs w:val="22"/>
              </w:rPr>
            </w:pPr>
          </w:p>
        </w:tc>
      </w:tr>
      <w:tr w:rsidR="00153F18" w:rsidRPr="00352A8B" w14:paraId="376145FD" w14:textId="77777777" w:rsidTr="001C255E">
        <w:tc>
          <w:tcPr>
            <w:tcW w:w="3261" w:type="dxa"/>
            <w:shd w:val="clear" w:color="auto" w:fill="F2F2F2" w:themeFill="background1" w:themeFillShade="F2"/>
          </w:tcPr>
          <w:p w14:paraId="5AA9BEA1" w14:textId="77777777" w:rsidR="00153F18" w:rsidRPr="00352A8B" w:rsidRDefault="00153F18" w:rsidP="001C255E">
            <w:pPr>
              <w:rPr>
                <w:rFonts w:ascii="Arial" w:hAnsi="Arial" w:cs="Arial"/>
                <w:b/>
                <w:color w:val="1C2045"/>
                <w:sz w:val="22"/>
                <w:szCs w:val="22"/>
              </w:rPr>
            </w:pPr>
            <w:r w:rsidRPr="00352A8B">
              <w:rPr>
                <w:rFonts w:ascii="Arial" w:hAnsi="Arial" w:cs="Arial"/>
                <w:b/>
                <w:color w:val="1C2045"/>
                <w:sz w:val="22"/>
                <w:szCs w:val="22"/>
              </w:rPr>
              <w:t>Collaborator name</w:t>
            </w:r>
          </w:p>
        </w:tc>
        <w:tc>
          <w:tcPr>
            <w:tcW w:w="6095" w:type="dxa"/>
          </w:tcPr>
          <w:p w14:paraId="3D03019A" w14:textId="77777777" w:rsidR="00153F18" w:rsidRPr="00352A8B" w:rsidRDefault="00153F18" w:rsidP="001C255E">
            <w:pPr>
              <w:rPr>
                <w:rFonts w:ascii="Arial" w:hAnsi="Arial" w:cs="Arial"/>
                <w:b/>
                <w:color w:val="1C2045"/>
                <w:sz w:val="22"/>
                <w:szCs w:val="22"/>
              </w:rPr>
            </w:pPr>
          </w:p>
        </w:tc>
      </w:tr>
      <w:tr w:rsidR="00153F18" w:rsidRPr="00352A8B" w14:paraId="2A17AC8D" w14:textId="77777777" w:rsidTr="001C255E">
        <w:tc>
          <w:tcPr>
            <w:tcW w:w="3261" w:type="dxa"/>
            <w:shd w:val="clear" w:color="auto" w:fill="F2F2F2" w:themeFill="background1" w:themeFillShade="F2"/>
          </w:tcPr>
          <w:p w14:paraId="29C6DAF8" w14:textId="77777777" w:rsidR="00153F18" w:rsidRPr="00352A8B" w:rsidRDefault="00153F18" w:rsidP="001C255E">
            <w:pPr>
              <w:rPr>
                <w:rFonts w:ascii="Arial" w:hAnsi="Arial" w:cs="Arial"/>
                <w:b/>
                <w:color w:val="1C2045"/>
                <w:sz w:val="22"/>
                <w:szCs w:val="22"/>
              </w:rPr>
            </w:pPr>
            <w:r w:rsidRPr="00352A8B">
              <w:rPr>
                <w:rFonts w:ascii="Arial" w:hAnsi="Arial" w:cs="Arial"/>
                <w:b/>
                <w:color w:val="1C2045"/>
                <w:sz w:val="22"/>
                <w:szCs w:val="22"/>
              </w:rPr>
              <w:t>Collaborator email</w:t>
            </w:r>
          </w:p>
        </w:tc>
        <w:tc>
          <w:tcPr>
            <w:tcW w:w="6095" w:type="dxa"/>
          </w:tcPr>
          <w:p w14:paraId="4CCB30B0" w14:textId="77777777" w:rsidR="00153F18" w:rsidRPr="00352A8B" w:rsidRDefault="00153F18" w:rsidP="001C255E">
            <w:pPr>
              <w:rPr>
                <w:rFonts w:ascii="Arial" w:hAnsi="Arial" w:cs="Arial"/>
                <w:b/>
                <w:color w:val="1C2045"/>
                <w:sz w:val="22"/>
                <w:szCs w:val="22"/>
              </w:rPr>
            </w:pPr>
          </w:p>
        </w:tc>
      </w:tr>
      <w:tr w:rsidR="00153F18" w:rsidRPr="00352A8B" w14:paraId="14771266" w14:textId="77777777" w:rsidTr="001C255E">
        <w:tc>
          <w:tcPr>
            <w:tcW w:w="3261" w:type="dxa"/>
            <w:shd w:val="clear" w:color="auto" w:fill="F2F2F2" w:themeFill="background1" w:themeFillShade="F2"/>
          </w:tcPr>
          <w:p w14:paraId="3C941BD1" w14:textId="77777777" w:rsidR="00153F18" w:rsidRPr="00352A8B" w:rsidRDefault="00153F18" w:rsidP="001C255E">
            <w:pPr>
              <w:rPr>
                <w:rFonts w:ascii="Arial" w:hAnsi="Arial" w:cs="Arial"/>
                <w:b/>
                <w:color w:val="1C2045"/>
                <w:sz w:val="22"/>
                <w:szCs w:val="22"/>
              </w:rPr>
            </w:pPr>
            <w:r w:rsidRPr="00352A8B">
              <w:rPr>
                <w:rFonts w:ascii="Arial" w:hAnsi="Arial" w:cs="Arial"/>
                <w:b/>
                <w:color w:val="1C2045"/>
                <w:sz w:val="22"/>
                <w:szCs w:val="22"/>
              </w:rPr>
              <w:t>Collaborator position</w:t>
            </w:r>
          </w:p>
        </w:tc>
        <w:tc>
          <w:tcPr>
            <w:tcW w:w="6095" w:type="dxa"/>
          </w:tcPr>
          <w:p w14:paraId="18FBF1C7" w14:textId="77777777" w:rsidR="00153F18" w:rsidRPr="00352A8B" w:rsidRDefault="00153F18" w:rsidP="001C255E">
            <w:pPr>
              <w:rPr>
                <w:rFonts w:ascii="Arial" w:hAnsi="Arial" w:cs="Arial"/>
                <w:b/>
                <w:color w:val="1C2045"/>
                <w:sz w:val="22"/>
                <w:szCs w:val="22"/>
              </w:rPr>
            </w:pPr>
          </w:p>
        </w:tc>
      </w:tr>
      <w:tr w:rsidR="00153F18" w:rsidRPr="00352A8B" w14:paraId="670BF06F" w14:textId="77777777" w:rsidTr="001C255E">
        <w:tc>
          <w:tcPr>
            <w:tcW w:w="3261" w:type="dxa"/>
            <w:shd w:val="clear" w:color="auto" w:fill="F2F2F2" w:themeFill="background1" w:themeFillShade="F2"/>
          </w:tcPr>
          <w:p w14:paraId="370981E3" w14:textId="77777777" w:rsidR="00153F18" w:rsidRPr="00352A8B" w:rsidRDefault="00153F18" w:rsidP="001C255E">
            <w:pPr>
              <w:rPr>
                <w:rFonts w:ascii="Arial" w:hAnsi="Arial" w:cs="Arial"/>
                <w:b/>
                <w:color w:val="1C2045"/>
                <w:sz w:val="22"/>
                <w:szCs w:val="22"/>
              </w:rPr>
            </w:pPr>
            <w:r w:rsidRPr="00352A8B">
              <w:rPr>
                <w:rFonts w:ascii="Arial" w:hAnsi="Arial" w:cs="Arial"/>
                <w:b/>
                <w:color w:val="1C2045"/>
                <w:sz w:val="22"/>
                <w:szCs w:val="22"/>
              </w:rPr>
              <w:t>Collaborator profession</w:t>
            </w:r>
          </w:p>
        </w:tc>
        <w:tc>
          <w:tcPr>
            <w:tcW w:w="6095" w:type="dxa"/>
          </w:tcPr>
          <w:p w14:paraId="02C8A91A" w14:textId="77777777" w:rsidR="00153F18" w:rsidRPr="00352A8B" w:rsidRDefault="00153F18" w:rsidP="001C255E">
            <w:pPr>
              <w:rPr>
                <w:rFonts w:ascii="Arial" w:hAnsi="Arial" w:cs="Arial"/>
                <w:b/>
                <w:color w:val="1C2045"/>
                <w:sz w:val="22"/>
                <w:szCs w:val="22"/>
              </w:rPr>
            </w:pPr>
          </w:p>
        </w:tc>
      </w:tr>
      <w:tr w:rsidR="00153F18" w:rsidRPr="00693F91" w14:paraId="4317A502" w14:textId="77777777" w:rsidTr="001C255E">
        <w:tc>
          <w:tcPr>
            <w:tcW w:w="3261" w:type="dxa"/>
            <w:shd w:val="clear" w:color="auto" w:fill="F2F2F2" w:themeFill="background1" w:themeFillShade="F2"/>
          </w:tcPr>
          <w:p w14:paraId="5013AFB0" w14:textId="77777777" w:rsidR="00153F18" w:rsidRPr="00693F91" w:rsidRDefault="00153F18" w:rsidP="001C255E">
            <w:pPr>
              <w:rPr>
                <w:rFonts w:ascii="Arial" w:hAnsi="Arial" w:cs="Arial"/>
                <w:b/>
                <w:color w:val="1C2045"/>
                <w:sz w:val="22"/>
                <w:szCs w:val="22"/>
              </w:rPr>
            </w:pPr>
            <w:r w:rsidRPr="00693F91">
              <w:rPr>
                <w:rFonts w:ascii="Arial" w:hAnsi="Arial" w:cs="Arial"/>
                <w:b/>
                <w:color w:val="1C2045"/>
                <w:sz w:val="22"/>
                <w:szCs w:val="22"/>
              </w:rPr>
              <w:t>Collaborator declaration</w:t>
            </w:r>
          </w:p>
        </w:tc>
        <w:tc>
          <w:tcPr>
            <w:tcW w:w="6095" w:type="dxa"/>
          </w:tcPr>
          <w:p w14:paraId="333F48AF" w14:textId="0D8A3078" w:rsidR="00C067FB" w:rsidRPr="00D60248" w:rsidRDefault="00C067FB" w:rsidP="00C067FB">
            <w:pPr>
              <w:pStyle w:val="Normal1"/>
              <w:spacing w:line="254" w:lineRule="auto"/>
              <w:rPr>
                <w:sz w:val="22"/>
                <w:szCs w:val="22"/>
              </w:rPr>
            </w:pPr>
            <w:r w:rsidRPr="00D60248">
              <w:rPr>
                <w:sz w:val="22"/>
                <w:szCs w:val="22"/>
              </w:rPr>
              <w:t xml:space="preserve">I can confirm I have read the </w:t>
            </w:r>
            <w:hyperlink r:id="rId7" w:history="1">
              <w:r w:rsidRPr="00FD69A1">
                <w:rPr>
                  <w:rStyle w:val="Hyperlink"/>
                  <w:sz w:val="22"/>
                  <w:szCs w:val="22"/>
                </w:rPr>
                <w:t>RPS collaborator guidance</w:t>
              </w:r>
            </w:hyperlink>
            <w:r w:rsidRPr="00D60248">
              <w:rPr>
                <w:sz w:val="22"/>
                <w:szCs w:val="22"/>
              </w:rPr>
              <w:t xml:space="preserve"> and have the appropriate experience to complete this assessment. I confirm I have completed the assessment objectively and independently. </w:t>
            </w:r>
          </w:p>
          <w:p w14:paraId="1E47C9DB" w14:textId="1DD42C21" w:rsidR="00153F18" w:rsidRPr="00693F91" w:rsidRDefault="00C067FB" w:rsidP="00C067FB">
            <w:pPr>
              <w:pStyle w:val="Normal1"/>
              <w:spacing w:line="254" w:lineRule="auto"/>
              <w:rPr>
                <w:sz w:val="20"/>
                <w:szCs w:val="20"/>
              </w:rPr>
            </w:pPr>
            <w:r w:rsidRPr="00D60248">
              <w:rPr>
                <w:sz w:val="22"/>
                <w:szCs w:val="22"/>
              </w:rPr>
              <w:t xml:space="preserve">Yes </w:t>
            </w:r>
            <w:r w:rsidRPr="00D60248">
              <w:rPr>
                <w:rFonts w:ascii="Cambria Math" w:hAnsi="Cambria Math" w:cs="Cambria Math"/>
                <w:sz w:val="22"/>
                <w:szCs w:val="22"/>
              </w:rPr>
              <w:t>▢</w:t>
            </w:r>
          </w:p>
        </w:tc>
      </w:tr>
    </w:tbl>
    <w:p w14:paraId="7D221E61" w14:textId="77777777" w:rsidR="00153F18" w:rsidRDefault="00153F18" w:rsidP="00153F18">
      <w:pPr>
        <w:rPr>
          <w:rFonts w:ascii="Arial" w:hAnsi="Arial" w:cs="Arial"/>
          <w:b/>
          <w:color w:val="1C2045"/>
          <w:szCs w:val="22"/>
        </w:rPr>
      </w:pPr>
    </w:p>
    <w:p w14:paraId="20F47B95" w14:textId="77777777" w:rsidR="00153F18" w:rsidRPr="00352A8B" w:rsidRDefault="00153F18" w:rsidP="00153F18">
      <w:pPr>
        <w:rPr>
          <w:rFonts w:ascii="Arial" w:hAnsi="Arial" w:cs="Arial"/>
          <w:b/>
          <w:color w:val="1C2045"/>
          <w:szCs w:val="22"/>
        </w:rPr>
      </w:pPr>
      <w:r w:rsidRPr="00352A8B">
        <w:rPr>
          <w:rFonts w:ascii="Arial" w:hAnsi="Arial" w:cs="Arial"/>
          <w:b/>
          <w:color w:val="1C2045"/>
          <w:szCs w:val="22"/>
        </w:rPr>
        <w:t>Instructions</w:t>
      </w:r>
    </w:p>
    <w:p w14:paraId="5E35BED8" w14:textId="77777777" w:rsidR="00153F18" w:rsidRDefault="00153F18" w:rsidP="00153F18">
      <w:pPr>
        <w:rPr>
          <w:rFonts w:ascii="Arial" w:hAnsi="Arial" w:cs="Arial"/>
          <w:bCs/>
          <w:color w:val="1C2045"/>
          <w:szCs w:val="22"/>
        </w:rPr>
      </w:pPr>
    </w:p>
    <w:p w14:paraId="4EE75BC1" w14:textId="77777777" w:rsidR="00153F18" w:rsidRDefault="00153F18" w:rsidP="00153F18">
      <w:pPr>
        <w:pStyle w:val="ListParagraph"/>
        <w:numPr>
          <w:ilvl w:val="0"/>
          <w:numId w:val="1"/>
        </w:numPr>
        <w:rPr>
          <w:rFonts w:ascii="Arial" w:hAnsi="Arial" w:cs="Arial"/>
          <w:bCs/>
          <w:color w:val="1C2045"/>
          <w:szCs w:val="22"/>
        </w:rPr>
      </w:pPr>
      <w:r>
        <w:rPr>
          <w:rFonts w:ascii="Arial" w:hAnsi="Arial" w:cs="Arial"/>
          <w:bCs/>
          <w:color w:val="1C2045"/>
          <w:szCs w:val="22"/>
        </w:rPr>
        <w:t>This report should be completed to record each formal review of progress between the individual undertaking the programme and the clinical mentor.</w:t>
      </w:r>
    </w:p>
    <w:p w14:paraId="546E5AEE" w14:textId="0155A303" w:rsidR="00153F18" w:rsidRPr="00032149" w:rsidRDefault="00153F18" w:rsidP="00153F18">
      <w:pPr>
        <w:pStyle w:val="ListParagraph"/>
        <w:numPr>
          <w:ilvl w:val="0"/>
          <w:numId w:val="1"/>
        </w:numPr>
        <w:rPr>
          <w:rFonts w:ascii="Arial" w:hAnsi="Arial" w:cs="Arial"/>
          <w:bCs/>
          <w:color w:val="1C2045"/>
          <w:szCs w:val="22"/>
        </w:rPr>
      </w:pPr>
      <w:r>
        <w:rPr>
          <w:rFonts w:ascii="Arial" w:hAnsi="Arial" w:cs="Arial"/>
          <w:bCs/>
          <w:color w:val="1C2045"/>
          <w:szCs w:val="22"/>
        </w:rPr>
        <w:t xml:space="preserve">This tool is designed to assess the pharmacist’s </w:t>
      </w:r>
      <w:r w:rsidR="00303F46">
        <w:rPr>
          <w:rFonts w:ascii="Arial" w:hAnsi="Arial" w:cs="Arial"/>
          <w:bCs/>
          <w:color w:val="1C2045"/>
          <w:szCs w:val="22"/>
        </w:rPr>
        <w:t xml:space="preserve">holistic </w:t>
      </w:r>
      <w:r>
        <w:rPr>
          <w:rFonts w:ascii="Arial" w:hAnsi="Arial" w:cs="Arial"/>
          <w:bCs/>
          <w:color w:val="1C2045"/>
          <w:szCs w:val="22"/>
        </w:rPr>
        <w:t>progress towards achieving the</w:t>
      </w:r>
      <w:r w:rsidR="00303F46">
        <w:rPr>
          <w:rFonts w:ascii="Arial" w:hAnsi="Arial" w:cs="Arial"/>
          <w:bCs/>
          <w:color w:val="1C2045"/>
          <w:szCs w:val="22"/>
        </w:rPr>
        <w:t xml:space="preserve"> consultant pharmacist</w:t>
      </w:r>
      <w:r>
        <w:rPr>
          <w:rFonts w:ascii="Arial" w:hAnsi="Arial" w:cs="Arial"/>
          <w:bCs/>
          <w:color w:val="1C2045"/>
          <w:szCs w:val="22"/>
        </w:rPr>
        <w:t xml:space="preserve"> capabilities based on the evidence of learning they have collated in their portfolio.</w:t>
      </w:r>
    </w:p>
    <w:p w14:paraId="59D66958" w14:textId="77777777" w:rsidR="00A05BE1" w:rsidRPr="00352A8B" w:rsidRDefault="00A05BE1" w:rsidP="00A05BE1">
      <w:pPr>
        <w:pStyle w:val="ListParagraph"/>
        <w:numPr>
          <w:ilvl w:val="0"/>
          <w:numId w:val="1"/>
        </w:numPr>
        <w:rPr>
          <w:rFonts w:ascii="Arial" w:hAnsi="Arial" w:cs="Arial"/>
          <w:bCs/>
          <w:color w:val="1C2045"/>
          <w:szCs w:val="22"/>
        </w:rPr>
      </w:pPr>
      <w:bookmarkStart w:id="0" w:name="_Hlk50724410"/>
      <w:r w:rsidRPr="00352A8B">
        <w:rPr>
          <w:rFonts w:ascii="Arial" w:hAnsi="Arial" w:cs="Arial"/>
          <w:bCs/>
          <w:color w:val="1C2045"/>
          <w:szCs w:val="22"/>
        </w:rPr>
        <w:t>Score the pharmacist on the scale provi</w:t>
      </w:r>
      <w:r>
        <w:rPr>
          <w:rFonts w:ascii="Arial" w:hAnsi="Arial" w:cs="Arial"/>
          <w:bCs/>
          <w:color w:val="1C2045"/>
          <w:szCs w:val="22"/>
        </w:rPr>
        <w:t>d</w:t>
      </w:r>
      <w:r w:rsidRPr="00352A8B">
        <w:rPr>
          <w:rFonts w:ascii="Arial" w:hAnsi="Arial" w:cs="Arial"/>
          <w:bCs/>
          <w:color w:val="1C2045"/>
          <w:szCs w:val="22"/>
        </w:rPr>
        <w:t xml:space="preserve">ed. </w:t>
      </w:r>
    </w:p>
    <w:p w14:paraId="1194412B" w14:textId="77777777" w:rsidR="00A05BE1" w:rsidRDefault="00A05BE1" w:rsidP="00A05BE1">
      <w:pPr>
        <w:pStyle w:val="ListParagraph"/>
        <w:numPr>
          <w:ilvl w:val="0"/>
          <w:numId w:val="1"/>
        </w:numPr>
        <w:rPr>
          <w:rFonts w:ascii="Arial" w:hAnsi="Arial" w:cs="Arial"/>
          <w:bCs/>
          <w:color w:val="1C2045"/>
          <w:szCs w:val="22"/>
        </w:rPr>
      </w:pPr>
      <w:r w:rsidRPr="00352A8B">
        <w:rPr>
          <w:rFonts w:ascii="Arial" w:hAnsi="Arial" w:cs="Arial"/>
          <w:bCs/>
          <w:color w:val="1C2045"/>
          <w:szCs w:val="22"/>
        </w:rPr>
        <w:t xml:space="preserve">Scoring should reflect the expected </w:t>
      </w:r>
      <w:r>
        <w:rPr>
          <w:rFonts w:ascii="Arial" w:hAnsi="Arial" w:cs="Arial"/>
          <w:bCs/>
          <w:color w:val="1C2045"/>
          <w:szCs w:val="22"/>
        </w:rPr>
        <w:t xml:space="preserve">entry-level </w:t>
      </w:r>
      <w:r w:rsidRPr="00352A8B">
        <w:rPr>
          <w:rFonts w:ascii="Arial" w:hAnsi="Arial" w:cs="Arial"/>
          <w:bCs/>
          <w:color w:val="1C2045"/>
          <w:szCs w:val="22"/>
        </w:rPr>
        <w:t xml:space="preserve">of performance for a consultant pharmacist as defined in the consultant pharmacist curriculum. </w:t>
      </w:r>
    </w:p>
    <w:p w14:paraId="7F94CD2F" w14:textId="77777777" w:rsidR="00A05BE1" w:rsidRDefault="00A05BE1" w:rsidP="00A05BE1">
      <w:pPr>
        <w:pStyle w:val="ListParagraph"/>
        <w:numPr>
          <w:ilvl w:val="0"/>
          <w:numId w:val="1"/>
        </w:numPr>
        <w:rPr>
          <w:rFonts w:ascii="Arial" w:hAnsi="Arial" w:cs="Arial"/>
          <w:bCs/>
          <w:color w:val="1C2045"/>
          <w:szCs w:val="22"/>
        </w:rPr>
      </w:pPr>
      <w:r w:rsidRPr="00026FC3">
        <w:rPr>
          <w:rFonts w:ascii="Arial" w:hAnsi="Arial" w:cs="Arial"/>
          <w:bCs/>
          <w:color w:val="1C2045"/>
          <w:szCs w:val="22"/>
        </w:rPr>
        <w:t xml:space="preserve">‘Not </w:t>
      </w:r>
      <w:r>
        <w:rPr>
          <w:rFonts w:ascii="Arial" w:hAnsi="Arial" w:cs="Arial"/>
          <w:bCs/>
          <w:color w:val="1C2045"/>
          <w:szCs w:val="22"/>
        </w:rPr>
        <w:t>discussed</w:t>
      </w:r>
      <w:r w:rsidRPr="00026FC3">
        <w:rPr>
          <w:rFonts w:ascii="Arial" w:hAnsi="Arial" w:cs="Arial"/>
          <w:bCs/>
          <w:color w:val="1C2045"/>
          <w:szCs w:val="22"/>
        </w:rPr>
        <w:t xml:space="preserve"> means that the </w:t>
      </w:r>
      <w:r>
        <w:rPr>
          <w:rFonts w:ascii="Arial" w:hAnsi="Arial" w:cs="Arial"/>
          <w:bCs/>
          <w:color w:val="1C2045"/>
          <w:szCs w:val="22"/>
        </w:rPr>
        <w:t>pharmacist</w:t>
      </w:r>
      <w:r w:rsidRPr="00026FC3">
        <w:rPr>
          <w:rFonts w:ascii="Arial" w:hAnsi="Arial" w:cs="Arial"/>
          <w:bCs/>
          <w:color w:val="1C2045"/>
          <w:szCs w:val="22"/>
        </w:rPr>
        <w:t xml:space="preserve"> did not cover the identified area as it was not </w:t>
      </w:r>
      <w:r>
        <w:rPr>
          <w:rFonts w:ascii="Arial" w:hAnsi="Arial" w:cs="Arial"/>
          <w:bCs/>
          <w:color w:val="1C2045"/>
          <w:szCs w:val="22"/>
        </w:rPr>
        <w:t>discussed at the review meeting.</w:t>
      </w:r>
    </w:p>
    <w:p w14:paraId="0A90779E" w14:textId="77777777" w:rsidR="00A05BE1" w:rsidRPr="00352A8B" w:rsidRDefault="00A05BE1" w:rsidP="00A05BE1">
      <w:pPr>
        <w:pStyle w:val="ListParagraph"/>
        <w:numPr>
          <w:ilvl w:val="0"/>
          <w:numId w:val="1"/>
        </w:numPr>
        <w:rPr>
          <w:rFonts w:ascii="Arial" w:hAnsi="Arial" w:cs="Arial"/>
          <w:bCs/>
          <w:color w:val="1C2045"/>
          <w:szCs w:val="22"/>
        </w:rPr>
      </w:pPr>
      <w:r w:rsidRPr="00026FC3">
        <w:rPr>
          <w:rFonts w:ascii="Arial" w:hAnsi="Arial" w:cs="Arial"/>
          <w:bCs/>
          <w:color w:val="1C2045"/>
          <w:szCs w:val="22"/>
        </w:rPr>
        <w:t>‘</w:t>
      </w:r>
      <w:r>
        <w:rPr>
          <w:rFonts w:ascii="Arial" w:hAnsi="Arial" w:cs="Arial"/>
          <w:bCs/>
          <w:color w:val="1C2045"/>
          <w:szCs w:val="22"/>
        </w:rPr>
        <w:t>B</w:t>
      </w:r>
      <w:r w:rsidRPr="00026FC3">
        <w:rPr>
          <w:rFonts w:ascii="Arial" w:hAnsi="Arial" w:cs="Arial"/>
          <w:bCs/>
          <w:color w:val="1C2045"/>
          <w:szCs w:val="22"/>
        </w:rPr>
        <w:t xml:space="preserve">elow </w:t>
      </w:r>
      <w:r>
        <w:rPr>
          <w:rFonts w:ascii="Arial" w:hAnsi="Arial" w:cs="Arial"/>
          <w:bCs/>
          <w:color w:val="1C2045"/>
          <w:szCs w:val="22"/>
        </w:rPr>
        <w:t>expected level of performance</w:t>
      </w:r>
      <w:r w:rsidRPr="00026FC3">
        <w:rPr>
          <w:rFonts w:ascii="Arial" w:hAnsi="Arial" w:cs="Arial"/>
          <w:bCs/>
          <w:color w:val="1C2045"/>
          <w:szCs w:val="22"/>
        </w:rPr>
        <w:t xml:space="preserve"> means that the </w:t>
      </w:r>
      <w:r>
        <w:rPr>
          <w:rFonts w:ascii="Arial" w:hAnsi="Arial" w:cs="Arial"/>
          <w:bCs/>
          <w:color w:val="1C2045"/>
          <w:szCs w:val="22"/>
        </w:rPr>
        <w:t>pharmacist</w:t>
      </w:r>
      <w:r w:rsidRPr="00026FC3">
        <w:rPr>
          <w:rFonts w:ascii="Arial" w:hAnsi="Arial" w:cs="Arial"/>
          <w:bCs/>
          <w:color w:val="1C2045"/>
          <w:szCs w:val="22"/>
        </w:rPr>
        <w:t xml:space="preserve"> </w:t>
      </w:r>
      <w:r>
        <w:rPr>
          <w:rFonts w:ascii="Arial" w:hAnsi="Arial" w:cs="Arial"/>
          <w:bCs/>
          <w:color w:val="1C2045"/>
          <w:szCs w:val="22"/>
        </w:rPr>
        <w:t>has not demonstrated the required evidence yet to meet the entry-level consultant pharmacist standard.</w:t>
      </w:r>
    </w:p>
    <w:bookmarkEnd w:id="0"/>
    <w:p w14:paraId="38B321AB" w14:textId="77777777" w:rsidR="00153F18" w:rsidRDefault="00153F18" w:rsidP="00153F18">
      <w:pPr>
        <w:rPr>
          <w:rFonts w:ascii="Arial" w:hAnsi="Arial" w:cs="Arial"/>
          <w:bCs/>
          <w:color w:val="1C2045"/>
          <w:szCs w:val="22"/>
        </w:rPr>
      </w:pPr>
    </w:p>
    <w:p w14:paraId="4B1F62A7" w14:textId="77777777" w:rsidR="00153F18" w:rsidRDefault="00153F18" w:rsidP="00153F18">
      <w:pPr>
        <w:rPr>
          <w:rFonts w:ascii="Arial" w:hAnsi="Arial" w:cs="Arial"/>
          <w:bCs/>
          <w:color w:val="1C2045"/>
          <w:szCs w:val="22"/>
        </w:rPr>
      </w:pPr>
    </w:p>
    <w:p w14:paraId="0E189017" w14:textId="77777777" w:rsidR="00153F18" w:rsidRDefault="00153F18" w:rsidP="00153F18">
      <w:pPr>
        <w:rPr>
          <w:rFonts w:ascii="Arial" w:hAnsi="Arial" w:cs="Arial"/>
          <w:bCs/>
          <w:color w:val="1C2045"/>
          <w:szCs w:val="22"/>
        </w:rPr>
      </w:pPr>
    </w:p>
    <w:tbl>
      <w:tblPr>
        <w:tblStyle w:val="TableGrid"/>
        <w:tblW w:w="14029" w:type="dxa"/>
        <w:tblInd w:w="0" w:type="dxa"/>
        <w:tblLook w:val="04A0" w:firstRow="1" w:lastRow="0" w:firstColumn="1" w:lastColumn="0" w:noHBand="0" w:noVBand="1"/>
      </w:tblPr>
      <w:tblGrid>
        <w:gridCol w:w="1729"/>
        <w:gridCol w:w="3736"/>
        <w:gridCol w:w="59"/>
        <w:gridCol w:w="67"/>
        <w:gridCol w:w="1668"/>
        <w:gridCol w:w="1918"/>
        <w:gridCol w:w="1793"/>
        <w:gridCol w:w="1793"/>
        <w:gridCol w:w="1266"/>
      </w:tblGrid>
      <w:tr w:rsidR="005F182F" w:rsidRPr="004A5D1C" w14:paraId="4A1779B9" w14:textId="77777777" w:rsidTr="00A05BE1">
        <w:tc>
          <w:tcPr>
            <w:tcW w:w="5591" w:type="dxa"/>
            <w:gridSpan w:val="4"/>
            <w:shd w:val="clear" w:color="auto" w:fill="002060"/>
          </w:tcPr>
          <w:p w14:paraId="6BD280CD" w14:textId="77777777" w:rsidR="005F182F" w:rsidRPr="004A5D1C" w:rsidRDefault="005F182F" w:rsidP="001C255E">
            <w:pPr>
              <w:jc w:val="center"/>
              <w:rPr>
                <w:rFonts w:ascii="Arial" w:hAnsi="Arial" w:cs="Arial"/>
                <w:b/>
                <w:bCs/>
                <w:color w:val="FFFFFF" w:themeColor="background1"/>
                <w:sz w:val="20"/>
                <w:szCs w:val="20"/>
              </w:rPr>
            </w:pPr>
            <w:bookmarkStart w:id="1" w:name="_Hlk50724268"/>
          </w:p>
        </w:tc>
        <w:tc>
          <w:tcPr>
            <w:tcW w:w="1668" w:type="dxa"/>
            <w:shd w:val="clear" w:color="auto" w:fill="002060"/>
          </w:tcPr>
          <w:p w14:paraId="05A42FD6" w14:textId="77777777" w:rsidR="005F182F" w:rsidRPr="004A5D1C" w:rsidRDefault="005F182F" w:rsidP="001C255E">
            <w:pPr>
              <w:jc w:val="center"/>
              <w:rPr>
                <w:rFonts w:ascii="Arial" w:hAnsi="Arial" w:cs="Arial"/>
                <w:b/>
                <w:bCs/>
                <w:color w:val="FFFFFF" w:themeColor="background1"/>
                <w:sz w:val="20"/>
                <w:szCs w:val="20"/>
              </w:rPr>
            </w:pPr>
            <w:r>
              <w:rPr>
                <w:rFonts w:ascii="Arial" w:hAnsi="Arial" w:cs="Arial"/>
                <w:b/>
                <w:bCs/>
                <w:color w:val="FFFFFF" w:themeColor="background1"/>
                <w:sz w:val="20"/>
                <w:szCs w:val="20"/>
              </w:rPr>
              <w:t>Significantly below expected level of performance</w:t>
            </w:r>
          </w:p>
        </w:tc>
        <w:tc>
          <w:tcPr>
            <w:tcW w:w="1918" w:type="dxa"/>
            <w:shd w:val="clear" w:color="auto" w:fill="002060"/>
          </w:tcPr>
          <w:p w14:paraId="06CBE5DC" w14:textId="77777777" w:rsidR="005F182F" w:rsidRPr="00D17EB9" w:rsidRDefault="005F182F" w:rsidP="001C255E">
            <w:pPr>
              <w:jc w:val="center"/>
              <w:rPr>
                <w:rFonts w:ascii="Arial" w:hAnsi="Arial" w:cs="Arial"/>
                <w:color w:val="FFFFFF" w:themeColor="background1"/>
                <w:sz w:val="20"/>
                <w:szCs w:val="20"/>
              </w:rPr>
            </w:pPr>
            <w:r>
              <w:rPr>
                <w:rFonts w:ascii="Arial" w:hAnsi="Arial" w:cs="Arial"/>
                <w:b/>
                <w:bCs/>
                <w:color w:val="FFFFFF" w:themeColor="background1"/>
                <w:sz w:val="20"/>
                <w:szCs w:val="20"/>
              </w:rPr>
              <w:t>Currently b</w:t>
            </w:r>
            <w:r w:rsidRPr="004A5D1C">
              <w:rPr>
                <w:rFonts w:ascii="Arial" w:hAnsi="Arial" w:cs="Arial"/>
                <w:b/>
                <w:bCs/>
                <w:color w:val="FFFFFF" w:themeColor="background1"/>
                <w:sz w:val="20"/>
                <w:szCs w:val="20"/>
              </w:rPr>
              <w:t>elow</w:t>
            </w:r>
            <w:r>
              <w:rPr>
                <w:rFonts w:ascii="Arial" w:hAnsi="Arial" w:cs="Arial"/>
                <w:b/>
                <w:bCs/>
                <w:color w:val="FFFFFF" w:themeColor="background1"/>
                <w:sz w:val="20"/>
                <w:szCs w:val="20"/>
              </w:rPr>
              <w:t>,</w:t>
            </w:r>
            <w:r w:rsidRPr="004A5D1C">
              <w:rPr>
                <w:rFonts w:ascii="Arial" w:hAnsi="Arial" w:cs="Arial"/>
                <w:b/>
                <w:bCs/>
                <w:color w:val="FFFFFF" w:themeColor="background1"/>
                <w:sz w:val="20"/>
                <w:szCs w:val="20"/>
              </w:rPr>
              <w:t xml:space="preserve"> </w:t>
            </w:r>
            <w:r>
              <w:rPr>
                <w:rFonts w:ascii="Arial" w:hAnsi="Arial" w:cs="Arial"/>
                <w:b/>
                <w:bCs/>
                <w:color w:val="FFFFFF" w:themeColor="background1"/>
                <w:sz w:val="20"/>
                <w:szCs w:val="20"/>
              </w:rPr>
              <w:t xml:space="preserve">but working towards, </w:t>
            </w:r>
            <w:r w:rsidRPr="004A5D1C">
              <w:rPr>
                <w:rFonts w:ascii="Arial" w:hAnsi="Arial" w:cs="Arial"/>
                <w:b/>
                <w:bCs/>
                <w:color w:val="FFFFFF" w:themeColor="background1"/>
                <w:sz w:val="20"/>
                <w:szCs w:val="20"/>
              </w:rPr>
              <w:t>expected level of performance</w:t>
            </w:r>
          </w:p>
        </w:tc>
        <w:tc>
          <w:tcPr>
            <w:tcW w:w="1793" w:type="dxa"/>
            <w:shd w:val="clear" w:color="auto" w:fill="002060"/>
          </w:tcPr>
          <w:p w14:paraId="573DD67A" w14:textId="77777777" w:rsidR="005F182F" w:rsidRPr="004A5D1C" w:rsidRDefault="005F182F" w:rsidP="001C255E">
            <w:pPr>
              <w:jc w:val="center"/>
              <w:rPr>
                <w:rFonts w:ascii="Arial" w:hAnsi="Arial" w:cs="Arial"/>
                <w:b/>
                <w:bCs/>
                <w:color w:val="FFFFFF" w:themeColor="background1"/>
                <w:sz w:val="20"/>
                <w:szCs w:val="20"/>
              </w:rPr>
            </w:pPr>
            <w:r>
              <w:rPr>
                <w:rFonts w:ascii="Arial" w:hAnsi="Arial" w:cs="Arial"/>
                <w:b/>
                <w:bCs/>
                <w:color w:val="FFFFFF" w:themeColor="background1"/>
                <w:sz w:val="20"/>
                <w:szCs w:val="20"/>
              </w:rPr>
              <w:t>Currently at</w:t>
            </w:r>
            <w:r w:rsidRPr="004A5D1C">
              <w:rPr>
                <w:rFonts w:ascii="Arial" w:hAnsi="Arial" w:cs="Arial"/>
                <w:b/>
                <w:bCs/>
                <w:color w:val="FFFFFF" w:themeColor="background1"/>
                <w:sz w:val="20"/>
                <w:szCs w:val="20"/>
              </w:rPr>
              <w:t xml:space="preserve"> expected level of performance</w:t>
            </w:r>
          </w:p>
        </w:tc>
        <w:tc>
          <w:tcPr>
            <w:tcW w:w="1793" w:type="dxa"/>
            <w:shd w:val="clear" w:color="auto" w:fill="002060"/>
          </w:tcPr>
          <w:p w14:paraId="7A59F0F1" w14:textId="77777777" w:rsidR="005F182F" w:rsidRPr="004A5D1C" w:rsidRDefault="005F182F" w:rsidP="001C255E">
            <w:pPr>
              <w:jc w:val="center"/>
              <w:rPr>
                <w:rFonts w:ascii="Arial" w:hAnsi="Arial" w:cs="Arial"/>
                <w:b/>
                <w:bCs/>
                <w:color w:val="FFFFFF" w:themeColor="background1"/>
                <w:sz w:val="20"/>
                <w:szCs w:val="20"/>
              </w:rPr>
            </w:pPr>
            <w:r>
              <w:rPr>
                <w:rFonts w:ascii="Arial" w:hAnsi="Arial" w:cs="Arial"/>
                <w:b/>
                <w:bCs/>
                <w:color w:val="FFFFFF" w:themeColor="background1"/>
                <w:sz w:val="20"/>
                <w:szCs w:val="20"/>
              </w:rPr>
              <w:t>Currently exceeding</w:t>
            </w:r>
            <w:r w:rsidRPr="004A5D1C">
              <w:rPr>
                <w:rFonts w:ascii="Arial" w:hAnsi="Arial" w:cs="Arial"/>
                <w:b/>
                <w:bCs/>
                <w:color w:val="FFFFFF" w:themeColor="background1"/>
                <w:sz w:val="20"/>
                <w:szCs w:val="20"/>
              </w:rPr>
              <w:t xml:space="preserve"> expected level of performance</w:t>
            </w:r>
          </w:p>
        </w:tc>
        <w:tc>
          <w:tcPr>
            <w:tcW w:w="1266" w:type="dxa"/>
            <w:shd w:val="clear" w:color="auto" w:fill="002060"/>
          </w:tcPr>
          <w:p w14:paraId="677D3998" w14:textId="77777777" w:rsidR="005F182F" w:rsidRPr="004A5D1C" w:rsidRDefault="005F182F" w:rsidP="001C255E">
            <w:pPr>
              <w:jc w:val="center"/>
              <w:rPr>
                <w:rFonts w:ascii="Arial" w:hAnsi="Arial" w:cs="Arial"/>
                <w:b/>
                <w:bCs/>
                <w:color w:val="FFFFFF" w:themeColor="background1"/>
                <w:sz w:val="20"/>
                <w:szCs w:val="20"/>
              </w:rPr>
            </w:pPr>
            <w:r w:rsidRPr="004A5D1C">
              <w:rPr>
                <w:rFonts w:ascii="Arial" w:hAnsi="Arial" w:cs="Arial"/>
                <w:b/>
                <w:bCs/>
                <w:color w:val="FFFFFF" w:themeColor="background1"/>
                <w:sz w:val="20"/>
                <w:szCs w:val="20"/>
              </w:rPr>
              <w:t xml:space="preserve">Not </w:t>
            </w:r>
            <w:r>
              <w:rPr>
                <w:rFonts w:ascii="Arial" w:hAnsi="Arial" w:cs="Arial"/>
                <w:b/>
                <w:bCs/>
                <w:color w:val="FFFFFF" w:themeColor="background1"/>
                <w:sz w:val="20"/>
                <w:szCs w:val="20"/>
              </w:rPr>
              <w:t>discussed</w:t>
            </w:r>
          </w:p>
        </w:tc>
      </w:tr>
      <w:bookmarkEnd w:id="1"/>
      <w:tr w:rsidR="00153F18" w:rsidRPr="004A5D1C" w14:paraId="072B5F13" w14:textId="77777777" w:rsidTr="00A05BE1">
        <w:tc>
          <w:tcPr>
            <w:tcW w:w="1729" w:type="dxa"/>
            <w:vMerge w:val="restart"/>
            <w:shd w:val="clear" w:color="auto" w:fill="D9E2F3" w:themeFill="accent1" w:themeFillTint="33"/>
          </w:tcPr>
          <w:p w14:paraId="17B3C940" w14:textId="77777777" w:rsidR="00153F18" w:rsidRDefault="00153F18" w:rsidP="00153F18">
            <w:pPr>
              <w:pStyle w:val="Default"/>
              <w:jc w:val="center"/>
              <w:rPr>
                <w:rFonts w:ascii="Arial" w:hAnsi="Arial" w:cs="Arial"/>
                <w:b/>
                <w:bCs/>
                <w:color w:val="auto"/>
                <w:sz w:val="20"/>
                <w:szCs w:val="20"/>
              </w:rPr>
            </w:pPr>
          </w:p>
          <w:p w14:paraId="10AE7A07" w14:textId="77777777" w:rsidR="00153F18" w:rsidRDefault="00153F18" w:rsidP="00153F18">
            <w:pPr>
              <w:pStyle w:val="Default"/>
              <w:jc w:val="center"/>
              <w:rPr>
                <w:rFonts w:ascii="Arial" w:hAnsi="Arial" w:cs="Arial"/>
                <w:b/>
                <w:bCs/>
                <w:color w:val="auto"/>
                <w:sz w:val="20"/>
                <w:szCs w:val="20"/>
              </w:rPr>
            </w:pPr>
          </w:p>
          <w:p w14:paraId="6B7EDA40" w14:textId="77777777" w:rsidR="00153F18" w:rsidRDefault="00153F18" w:rsidP="00153F18">
            <w:pPr>
              <w:pStyle w:val="Default"/>
              <w:jc w:val="center"/>
              <w:rPr>
                <w:rFonts w:ascii="Arial" w:hAnsi="Arial" w:cs="Arial"/>
                <w:b/>
                <w:bCs/>
                <w:color w:val="auto"/>
                <w:sz w:val="20"/>
                <w:szCs w:val="20"/>
              </w:rPr>
            </w:pPr>
          </w:p>
          <w:p w14:paraId="1A77ABD8" w14:textId="77777777" w:rsidR="00153F18" w:rsidRDefault="000B1E09" w:rsidP="00153F18">
            <w:pPr>
              <w:pStyle w:val="Default"/>
              <w:jc w:val="center"/>
              <w:rPr>
                <w:rFonts w:ascii="Arial" w:hAnsi="Arial" w:cs="Arial"/>
                <w:b/>
                <w:bCs/>
                <w:color w:val="auto"/>
                <w:sz w:val="20"/>
                <w:szCs w:val="20"/>
              </w:rPr>
            </w:pPr>
            <w:r>
              <w:rPr>
                <w:rFonts w:ascii="Arial" w:hAnsi="Arial" w:cs="Arial"/>
                <w:b/>
                <w:bCs/>
                <w:color w:val="auto"/>
                <w:sz w:val="20"/>
                <w:szCs w:val="20"/>
              </w:rPr>
              <w:t>D</w:t>
            </w:r>
            <w:r w:rsidR="00153F18">
              <w:rPr>
                <w:rFonts w:ascii="Arial" w:hAnsi="Arial" w:cs="Arial"/>
                <w:b/>
                <w:bCs/>
                <w:color w:val="auto"/>
                <w:sz w:val="20"/>
                <w:szCs w:val="20"/>
              </w:rPr>
              <w:t>OMAIN 1</w:t>
            </w:r>
          </w:p>
          <w:p w14:paraId="3C664EE4" w14:textId="77777777" w:rsidR="00A05BE1" w:rsidRDefault="00A05BE1" w:rsidP="00153F18">
            <w:pPr>
              <w:pStyle w:val="Default"/>
              <w:jc w:val="center"/>
              <w:rPr>
                <w:rFonts w:ascii="Arial" w:hAnsi="Arial" w:cs="Arial"/>
                <w:b/>
                <w:bCs/>
                <w:color w:val="auto"/>
                <w:sz w:val="20"/>
                <w:szCs w:val="20"/>
              </w:rPr>
            </w:pPr>
          </w:p>
          <w:p w14:paraId="39A224EA" w14:textId="0A33C1E5" w:rsidR="00A05BE1" w:rsidRPr="002650C7" w:rsidRDefault="00D76733" w:rsidP="00153F18">
            <w:pPr>
              <w:pStyle w:val="Default"/>
              <w:jc w:val="center"/>
              <w:rPr>
                <w:rFonts w:ascii="Arial" w:hAnsi="Arial" w:cs="Arial"/>
                <w:b/>
                <w:bCs/>
                <w:color w:val="auto"/>
                <w:sz w:val="20"/>
                <w:szCs w:val="20"/>
              </w:rPr>
            </w:pPr>
            <w:r>
              <w:rPr>
                <w:rFonts w:ascii="Arial" w:hAnsi="Arial" w:cs="Arial"/>
                <w:b/>
                <w:bCs/>
                <w:color w:val="auto"/>
                <w:sz w:val="20"/>
                <w:szCs w:val="20"/>
              </w:rPr>
              <w:t>Person-centered care and collaboration</w:t>
            </w:r>
          </w:p>
        </w:tc>
        <w:tc>
          <w:tcPr>
            <w:tcW w:w="12300" w:type="dxa"/>
            <w:gridSpan w:val="8"/>
            <w:shd w:val="clear" w:color="auto" w:fill="D9E2F3" w:themeFill="accent1" w:themeFillTint="33"/>
          </w:tcPr>
          <w:p w14:paraId="622BD0DB" w14:textId="3D57A55A" w:rsidR="00D76733" w:rsidRDefault="00D76733" w:rsidP="001C255E">
            <w:pPr>
              <w:pStyle w:val="Default"/>
              <w:rPr>
                <w:rFonts w:ascii="Arial" w:hAnsi="Arial" w:cs="Arial"/>
                <w:b/>
                <w:bCs/>
                <w:color w:val="auto"/>
                <w:sz w:val="20"/>
                <w:szCs w:val="20"/>
              </w:rPr>
            </w:pPr>
            <w:r w:rsidRPr="00D17EB9">
              <w:rPr>
                <w:rFonts w:ascii="Arial" w:hAnsi="Arial" w:cs="Arial"/>
                <w:b/>
                <w:sz w:val="20"/>
                <w:szCs w:val="20"/>
              </w:rPr>
              <w:t>Demonstrates high level communication and collaboration skills; able to communicate complex information to stakeholders in challenging environments to promote a collaborative approach across the healthcare system.</w:t>
            </w:r>
            <w:r>
              <w:rPr>
                <w:rFonts w:ascii="Arial" w:hAnsi="Arial" w:cs="Arial"/>
                <w:b/>
                <w:sz w:val="20"/>
                <w:szCs w:val="20"/>
              </w:rPr>
              <w:t xml:space="preserve"> </w:t>
            </w:r>
            <w:r>
              <w:rPr>
                <w:rFonts w:ascii="Arial" w:hAnsi="Arial" w:cs="Arial"/>
                <w:bCs/>
                <w:sz w:val="20"/>
                <w:szCs w:val="20"/>
              </w:rPr>
              <w:t>(</w:t>
            </w:r>
            <w:r w:rsidR="003E52BE">
              <w:rPr>
                <w:rFonts w:ascii="Arial" w:hAnsi="Arial" w:cs="Arial"/>
                <w:bCs/>
                <w:sz w:val="20"/>
                <w:szCs w:val="20"/>
              </w:rPr>
              <w:t>Includes</w:t>
            </w:r>
            <w:r>
              <w:rPr>
                <w:rFonts w:ascii="Arial" w:hAnsi="Arial" w:cs="Arial"/>
                <w:bCs/>
                <w:sz w:val="20"/>
                <w:szCs w:val="20"/>
              </w:rPr>
              <w:t xml:space="preserve"> communicating highly complex, sensitive and/or contentious information to senior stakeholders, patients &amp; colleagues, promoting a collaborative approach to care across traditional boundaries, managing complex situations collaboratively to resolution)</w:t>
            </w:r>
          </w:p>
          <w:p w14:paraId="62500417" w14:textId="77777777" w:rsidR="00D76733" w:rsidRDefault="00D76733" w:rsidP="001C255E">
            <w:pPr>
              <w:pStyle w:val="Default"/>
              <w:rPr>
                <w:rFonts w:ascii="Arial" w:hAnsi="Arial" w:cs="Arial"/>
                <w:b/>
                <w:bCs/>
                <w:color w:val="auto"/>
                <w:sz w:val="20"/>
                <w:szCs w:val="20"/>
              </w:rPr>
            </w:pPr>
          </w:p>
          <w:p w14:paraId="308205F5" w14:textId="2166E867" w:rsidR="000B1E09" w:rsidRPr="002650C7" w:rsidRDefault="000B1E09" w:rsidP="00D76733">
            <w:pPr>
              <w:rPr>
                <w:rFonts w:ascii="Arial" w:hAnsi="Arial" w:cs="Arial"/>
                <w:iCs/>
                <w:sz w:val="20"/>
                <w:szCs w:val="20"/>
              </w:rPr>
            </w:pPr>
          </w:p>
        </w:tc>
      </w:tr>
      <w:tr w:rsidR="005F182F" w:rsidRPr="004A5D1C" w14:paraId="318C56C0" w14:textId="77777777" w:rsidTr="00A05BE1">
        <w:tc>
          <w:tcPr>
            <w:tcW w:w="1729" w:type="dxa"/>
            <w:vMerge/>
            <w:shd w:val="clear" w:color="auto" w:fill="D9E2F3" w:themeFill="accent1" w:themeFillTint="33"/>
          </w:tcPr>
          <w:p w14:paraId="6F7AB007" w14:textId="77777777" w:rsidR="005F182F" w:rsidRPr="004A5D1C" w:rsidRDefault="005F182F" w:rsidP="001C255E">
            <w:pPr>
              <w:jc w:val="center"/>
              <w:rPr>
                <w:rFonts w:ascii="Arial" w:hAnsi="Arial" w:cs="Arial"/>
                <w:sz w:val="20"/>
                <w:szCs w:val="20"/>
              </w:rPr>
            </w:pPr>
          </w:p>
        </w:tc>
        <w:tc>
          <w:tcPr>
            <w:tcW w:w="3862" w:type="dxa"/>
            <w:gridSpan w:val="3"/>
            <w:shd w:val="clear" w:color="auto" w:fill="D9E2F3" w:themeFill="accent1" w:themeFillTint="33"/>
          </w:tcPr>
          <w:p w14:paraId="68A654B6" w14:textId="77777777" w:rsidR="005F182F" w:rsidRPr="004A5D1C" w:rsidRDefault="005F182F" w:rsidP="001C255E">
            <w:pPr>
              <w:jc w:val="center"/>
              <w:rPr>
                <w:rFonts w:ascii="Arial" w:hAnsi="Arial" w:cs="Arial"/>
                <w:sz w:val="20"/>
                <w:szCs w:val="20"/>
              </w:rPr>
            </w:pPr>
          </w:p>
        </w:tc>
        <w:sdt>
          <w:sdtPr>
            <w:rPr>
              <w:rFonts w:ascii="Arial" w:hAnsi="Arial" w:cs="Arial"/>
              <w:sz w:val="20"/>
              <w:szCs w:val="20"/>
            </w:rPr>
            <w:id w:val="-722447255"/>
            <w14:checkbox>
              <w14:checked w14:val="0"/>
              <w14:checkedState w14:val="2612" w14:font="MS Gothic"/>
              <w14:uncheckedState w14:val="2610" w14:font="MS Gothic"/>
            </w14:checkbox>
          </w:sdtPr>
          <w:sdtEndPr/>
          <w:sdtContent>
            <w:tc>
              <w:tcPr>
                <w:tcW w:w="1668" w:type="dxa"/>
                <w:shd w:val="clear" w:color="auto" w:fill="D9E2F3" w:themeFill="accent1" w:themeFillTint="33"/>
              </w:tcPr>
              <w:p w14:paraId="29774D51" w14:textId="4D5D6AF8" w:rsidR="005F182F" w:rsidRPr="004A5D1C" w:rsidRDefault="005F182F" w:rsidP="001C255E">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282331286"/>
            <w14:checkbox>
              <w14:checked w14:val="0"/>
              <w14:checkedState w14:val="2612" w14:font="MS Gothic"/>
              <w14:uncheckedState w14:val="2610" w14:font="MS Gothic"/>
            </w14:checkbox>
          </w:sdtPr>
          <w:sdtEndPr/>
          <w:sdtContent>
            <w:tc>
              <w:tcPr>
                <w:tcW w:w="1918" w:type="dxa"/>
                <w:shd w:val="clear" w:color="auto" w:fill="D9E2F3" w:themeFill="accent1" w:themeFillTint="33"/>
              </w:tcPr>
              <w:p w14:paraId="60DDF763" w14:textId="65A1C39F" w:rsidR="005F182F" w:rsidRPr="004A5D1C" w:rsidRDefault="0044089B" w:rsidP="001C255E">
                <w:pPr>
                  <w:jc w:val="center"/>
                  <w:rPr>
                    <w:rFonts w:ascii="Arial" w:hAnsi="Arial" w:cs="Arial"/>
                    <w:b/>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2025775178"/>
            <w14:checkbox>
              <w14:checked w14:val="0"/>
              <w14:checkedState w14:val="2612" w14:font="MS Gothic"/>
              <w14:uncheckedState w14:val="2610" w14:font="MS Gothic"/>
            </w14:checkbox>
          </w:sdtPr>
          <w:sdtEndPr/>
          <w:sdtContent>
            <w:tc>
              <w:tcPr>
                <w:tcW w:w="1793" w:type="dxa"/>
                <w:shd w:val="clear" w:color="auto" w:fill="D9E2F3" w:themeFill="accent1" w:themeFillTint="33"/>
              </w:tcPr>
              <w:p w14:paraId="3E687E6F" w14:textId="77777777" w:rsidR="005F182F" w:rsidRPr="004A5D1C" w:rsidRDefault="005F182F" w:rsidP="001C255E">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764377279"/>
            <w14:checkbox>
              <w14:checked w14:val="0"/>
              <w14:checkedState w14:val="2612" w14:font="MS Gothic"/>
              <w14:uncheckedState w14:val="2610" w14:font="MS Gothic"/>
            </w14:checkbox>
          </w:sdtPr>
          <w:sdtEndPr/>
          <w:sdtContent>
            <w:tc>
              <w:tcPr>
                <w:tcW w:w="1793" w:type="dxa"/>
                <w:shd w:val="clear" w:color="auto" w:fill="D9E2F3" w:themeFill="accent1" w:themeFillTint="33"/>
              </w:tcPr>
              <w:p w14:paraId="49C750A0" w14:textId="77777777" w:rsidR="005F182F" w:rsidRPr="004A5D1C" w:rsidRDefault="005F182F" w:rsidP="001C255E">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955602665"/>
            <w14:checkbox>
              <w14:checked w14:val="0"/>
              <w14:checkedState w14:val="2612" w14:font="MS Gothic"/>
              <w14:uncheckedState w14:val="2610" w14:font="MS Gothic"/>
            </w14:checkbox>
          </w:sdtPr>
          <w:sdtEndPr/>
          <w:sdtContent>
            <w:tc>
              <w:tcPr>
                <w:tcW w:w="1266" w:type="dxa"/>
                <w:shd w:val="clear" w:color="auto" w:fill="D9E2F3" w:themeFill="accent1" w:themeFillTint="33"/>
              </w:tcPr>
              <w:p w14:paraId="7E6CDDF7" w14:textId="77777777" w:rsidR="005F182F" w:rsidRPr="004A5D1C" w:rsidRDefault="005F182F" w:rsidP="001C255E">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153F18" w:rsidRPr="004A5D1C" w14:paraId="6F1FDC4D" w14:textId="77777777" w:rsidTr="00A05BE1">
        <w:tc>
          <w:tcPr>
            <w:tcW w:w="1729" w:type="dxa"/>
            <w:vMerge/>
            <w:shd w:val="clear" w:color="auto" w:fill="D9E2F3" w:themeFill="accent1" w:themeFillTint="33"/>
          </w:tcPr>
          <w:p w14:paraId="710AD4A6" w14:textId="77777777" w:rsidR="00153F18" w:rsidRPr="004A5D1C" w:rsidRDefault="00153F18" w:rsidP="001C255E">
            <w:pPr>
              <w:rPr>
                <w:rFonts w:ascii="Arial" w:hAnsi="Arial" w:cs="Arial"/>
                <w:bCs/>
                <w:sz w:val="20"/>
                <w:szCs w:val="20"/>
                <w:u w:val="single"/>
              </w:rPr>
            </w:pPr>
          </w:p>
        </w:tc>
        <w:tc>
          <w:tcPr>
            <w:tcW w:w="12300" w:type="dxa"/>
            <w:gridSpan w:val="8"/>
            <w:shd w:val="clear" w:color="auto" w:fill="D9E2F3" w:themeFill="accent1" w:themeFillTint="33"/>
          </w:tcPr>
          <w:p w14:paraId="6FE8CDB4" w14:textId="50C0019D" w:rsidR="00153F18" w:rsidRPr="004A5D1C" w:rsidRDefault="00153F18" w:rsidP="001C255E">
            <w:pPr>
              <w:rPr>
                <w:rFonts w:ascii="Arial" w:hAnsi="Arial" w:cs="Arial"/>
                <w:bCs/>
                <w:sz w:val="20"/>
                <w:szCs w:val="20"/>
                <w:u w:val="single"/>
              </w:rPr>
            </w:pPr>
            <w:r w:rsidRPr="004A5D1C">
              <w:rPr>
                <w:rFonts w:ascii="Arial" w:hAnsi="Arial" w:cs="Arial"/>
                <w:bCs/>
                <w:sz w:val="20"/>
                <w:szCs w:val="20"/>
                <w:u w:val="single"/>
              </w:rPr>
              <w:t>Strengths</w:t>
            </w:r>
          </w:p>
          <w:p w14:paraId="512856F2" w14:textId="77777777" w:rsidR="00153F18" w:rsidRPr="004A5D1C" w:rsidRDefault="00153F18" w:rsidP="001C255E">
            <w:pPr>
              <w:rPr>
                <w:rFonts w:ascii="Arial" w:hAnsi="Arial" w:cs="Arial"/>
                <w:b/>
                <w:sz w:val="20"/>
                <w:szCs w:val="20"/>
                <w:u w:val="single"/>
              </w:rPr>
            </w:pPr>
          </w:p>
          <w:p w14:paraId="139C52C4" w14:textId="77777777" w:rsidR="00153F18" w:rsidRPr="004A5D1C" w:rsidRDefault="00153F18" w:rsidP="001C255E">
            <w:pPr>
              <w:rPr>
                <w:rFonts w:ascii="Arial" w:hAnsi="Arial" w:cs="Arial"/>
                <w:b/>
                <w:sz w:val="20"/>
                <w:szCs w:val="20"/>
                <w:u w:val="single"/>
              </w:rPr>
            </w:pPr>
          </w:p>
        </w:tc>
      </w:tr>
      <w:tr w:rsidR="00153F18" w:rsidRPr="004A5D1C" w14:paraId="3503AFCD" w14:textId="77777777" w:rsidTr="00A05BE1">
        <w:tc>
          <w:tcPr>
            <w:tcW w:w="1729" w:type="dxa"/>
            <w:vMerge/>
            <w:shd w:val="clear" w:color="auto" w:fill="D9E2F3" w:themeFill="accent1" w:themeFillTint="33"/>
          </w:tcPr>
          <w:p w14:paraId="032FC0AA" w14:textId="77777777" w:rsidR="00153F18" w:rsidRDefault="00153F18" w:rsidP="001C255E">
            <w:pPr>
              <w:rPr>
                <w:rFonts w:ascii="Arial" w:hAnsi="Arial" w:cs="Arial"/>
                <w:bCs/>
                <w:sz w:val="20"/>
                <w:szCs w:val="20"/>
                <w:u w:val="single"/>
              </w:rPr>
            </w:pPr>
          </w:p>
        </w:tc>
        <w:tc>
          <w:tcPr>
            <w:tcW w:w="12300" w:type="dxa"/>
            <w:gridSpan w:val="8"/>
            <w:shd w:val="clear" w:color="auto" w:fill="D9E2F3" w:themeFill="accent1" w:themeFillTint="33"/>
          </w:tcPr>
          <w:p w14:paraId="34537188" w14:textId="478CE4BB" w:rsidR="00153F18" w:rsidRPr="004A5D1C" w:rsidRDefault="00153F18" w:rsidP="001C255E">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0037361E" w14:textId="77777777" w:rsidR="00153F18" w:rsidRPr="004A5D1C" w:rsidRDefault="00153F18" w:rsidP="001C255E">
            <w:pPr>
              <w:rPr>
                <w:rFonts w:ascii="Arial" w:hAnsi="Arial" w:cs="Arial"/>
                <w:b/>
                <w:sz w:val="20"/>
                <w:szCs w:val="20"/>
                <w:u w:val="single"/>
              </w:rPr>
            </w:pPr>
          </w:p>
          <w:p w14:paraId="6123C9DB" w14:textId="77777777" w:rsidR="00153F18" w:rsidRPr="004A5D1C" w:rsidRDefault="00153F18" w:rsidP="001C255E">
            <w:pPr>
              <w:rPr>
                <w:rFonts w:ascii="Arial" w:hAnsi="Arial" w:cs="Arial"/>
                <w:b/>
                <w:sz w:val="20"/>
                <w:szCs w:val="20"/>
                <w:u w:val="single"/>
              </w:rPr>
            </w:pPr>
          </w:p>
        </w:tc>
      </w:tr>
      <w:tr w:rsidR="00153F18" w:rsidRPr="004A5D1C" w14:paraId="10284182" w14:textId="77777777" w:rsidTr="00A05BE1">
        <w:tc>
          <w:tcPr>
            <w:tcW w:w="1729" w:type="dxa"/>
            <w:vMerge w:val="restart"/>
            <w:shd w:val="clear" w:color="auto" w:fill="FBE4D5" w:themeFill="accent2" w:themeFillTint="33"/>
          </w:tcPr>
          <w:p w14:paraId="2A3F430D" w14:textId="77777777" w:rsidR="00153F18" w:rsidRDefault="00153F18" w:rsidP="001C255E">
            <w:pPr>
              <w:rPr>
                <w:rFonts w:ascii="Arial" w:hAnsi="Arial" w:cs="Arial"/>
                <w:b/>
                <w:sz w:val="20"/>
                <w:szCs w:val="20"/>
              </w:rPr>
            </w:pPr>
          </w:p>
          <w:p w14:paraId="79E2770C" w14:textId="77777777" w:rsidR="00153F18" w:rsidRDefault="00153F18" w:rsidP="001C255E">
            <w:pPr>
              <w:rPr>
                <w:rFonts w:ascii="Arial" w:hAnsi="Arial" w:cs="Arial"/>
                <w:b/>
                <w:sz w:val="20"/>
                <w:szCs w:val="20"/>
              </w:rPr>
            </w:pPr>
          </w:p>
          <w:p w14:paraId="6B719483" w14:textId="77777777" w:rsidR="00153F18" w:rsidRDefault="00153F18" w:rsidP="00153F18">
            <w:pPr>
              <w:jc w:val="center"/>
              <w:rPr>
                <w:rFonts w:ascii="Arial" w:hAnsi="Arial" w:cs="Arial"/>
                <w:b/>
                <w:sz w:val="20"/>
                <w:szCs w:val="20"/>
              </w:rPr>
            </w:pPr>
            <w:r>
              <w:rPr>
                <w:rFonts w:ascii="Arial" w:hAnsi="Arial" w:cs="Arial"/>
                <w:b/>
                <w:sz w:val="20"/>
                <w:szCs w:val="20"/>
              </w:rPr>
              <w:t>DOMAIN 2</w:t>
            </w:r>
          </w:p>
          <w:p w14:paraId="6FECD376" w14:textId="77777777" w:rsidR="00A05BE1" w:rsidRDefault="00A05BE1" w:rsidP="00153F18">
            <w:pPr>
              <w:jc w:val="center"/>
              <w:rPr>
                <w:rFonts w:ascii="Arial" w:hAnsi="Arial" w:cs="Arial"/>
                <w:b/>
                <w:sz w:val="20"/>
                <w:szCs w:val="20"/>
              </w:rPr>
            </w:pPr>
          </w:p>
          <w:p w14:paraId="6F0EF6A5" w14:textId="220915F3" w:rsidR="00A05BE1" w:rsidRPr="00D17EB9" w:rsidRDefault="00D76733" w:rsidP="00153F18">
            <w:pPr>
              <w:jc w:val="center"/>
              <w:rPr>
                <w:rFonts w:ascii="Arial" w:hAnsi="Arial" w:cs="Arial"/>
                <w:b/>
                <w:sz w:val="20"/>
                <w:szCs w:val="20"/>
              </w:rPr>
            </w:pPr>
            <w:r>
              <w:rPr>
                <w:rFonts w:ascii="Arial" w:hAnsi="Arial" w:cs="Arial"/>
                <w:b/>
                <w:bCs/>
                <w:sz w:val="20"/>
                <w:szCs w:val="20"/>
              </w:rPr>
              <w:t>Professional practice</w:t>
            </w:r>
          </w:p>
        </w:tc>
        <w:tc>
          <w:tcPr>
            <w:tcW w:w="12300" w:type="dxa"/>
            <w:gridSpan w:val="8"/>
            <w:shd w:val="clear" w:color="auto" w:fill="FBE4D5" w:themeFill="accent2" w:themeFillTint="33"/>
          </w:tcPr>
          <w:p w14:paraId="13557235" w14:textId="4E44A163" w:rsidR="00D76733" w:rsidRDefault="00D76733" w:rsidP="00D76733">
            <w:pPr>
              <w:pStyle w:val="Default"/>
              <w:rPr>
                <w:rFonts w:ascii="Arial" w:hAnsi="Arial" w:cs="Arial"/>
                <w:iCs/>
                <w:color w:val="auto"/>
                <w:sz w:val="20"/>
                <w:szCs w:val="20"/>
              </w:rPr>
            </w:pPr>
            <w:r w:rsidRPr="002650C7">
              <w:rPr>
                <w:rFonts w:ascii="Arial" w:hAnsi="Arial" w:cs="Arial"/>
                <w:b/>
                <w:bCs/>
                <w:color w:val="auto"/>
                <w:sz w:val="20"/>
                <w:szCs w:val="20"/>
              </w:rPr>
              <w:t>Leads on the delivery of complex pharmaceutical care in dynamic and uncertain environments across boundaries.</w:t>
            </w:r>
            <w:r w:rsidRPr="002650C7">
              <w:rPr>
                <w:rFonts w:ascii="Arial" w:hAnsi="Arial" w:cs="Arial"/>
                <w:iCs/>
                <w:color w:val="auto"/>
                <w:sz w:val="20"/>
                <w:szCs w:val="20"/>
              </w:rPr>
              <w:t xml:space="preserve"> (</w:t>
            </w:r>
            <w:r w:rsidR="00FD69A1" w:rsidRPr="002650C7">
              <w:rPr>
                <w:rFonts w:ascii="Arial" w:hAnsi="Arial" w:cs="Arial"/>
                <w:iCs/>
                <w:color w:val="auto"/>
                <w:sz w:val="20"/>
                <w:szCs w:val="20"/>
              </w:rPr>
              <w:t>Includes</w:t>
            </w:r>
            <w:r w:rsidRPr="002650C7">
              <w:rPr>
                <w:rFonts w:ascii="Arial" w:hAnsi="Arial" w:cs="Arial"/>
                <w:iCs/>
                <w:color w:val="auto"/>
                <w:sz w:val="20"/>
                <w:szCs w:val="20"/>
              </w:rPr>
              <w:t xml:space="preserve"> application of advanced clinical knowledge and skills in complex cases, managing clinical uncertainty, quality assurance of services across boundaries)</w:t>
            </w:r>
          </w:p>
          <w:p w14:paraId="500B200A" w14:textId="77777777" w:rsidR="00D76733" w:rsidRDefault="00D76733" w:rsidP="00D76733">
            <w:pPr>
              <w:pStyle w:val="Default"/>
              <w:rPr>
                <w:rFonts w:ascii="Arial" w:hAnsi="Arial" w:cs="Arial"/>
                <w:iCs/>
                <w:color w:val="auto"/>
                <w:sz w:val="20"/>
                <w:szCs w:val="20"/>
              </w:rPr>
            </w:pPr>
          </w:p>
          <w:p w14:paraId="55D8EFBB" w14:textId="4D445465" w:rsidR="00D76733" w:rsidRPr="000B1E09" w:rsidRDefault="00D76733" w:rsidP="00D76733">
            <w:pPr>
              <w:rPr>
                <w:rFonts w:ascii="Arial" w:eastAsia="Times New Roman" w:hAnsi="Arial" w:cs="Arial"/>
                <w:iCs/>
                <w:sz w:val="20"/>
                <w:szCs w:val="20"/>
                <w:lang w:eastAsia="en-GB"/>
              </w:rPr>
            </w:pPr>
            <w:r w:rsidRPr="000B1E09">
              <w:rPr>
                <w:rFonts w:ascii="Arial" w:eastAsia="Times New Roman" w:hAnsi="Arial" w:cs="Arial"/>
                <w:b/>
                <w:bCs/>
                <w:iCs/>
                <w:sz w:val="20"/>
                <w:szCs w:val="20"/>
                <w:lang w:eastAsia="en-GB"/>
              </w:rPr>
              <w:t>Shapes and implements regional and national policy and strategy in their clinical specialty.</w:t>
            </w:r>
            <w:r w:rsidRPr="000B1E09">
              <w:rPr>
                <w:rFonts w:ascii="Arial" w:eastAsia="Times New Roman" w:hAnsi="Arial" w:cs="Arial"/>
                <w:iCs/>
                <w:sz w:val="20"/>
                <w:szCs w:val="20"/>
                <w:lang w:eastAsia="en-GB"/>
              </w:rPr>
              <w:t xml:space="preserve"> (</w:t>
            </w:r>
            <w:r w:rsidR="00FD69A1" w:rsidRPr="000B1E09">
              <w:rPr>
                <w:rFonts w:ascii="Arial" w:eastAsia="Times New Roman" w:hAnsi="Arial" w:cs="Arial"/>
                <w:iCs/>
                <w:sz w:val="20"/>
                <w:szCs w:val="20"/>
                <w:lang w:eastAsia="en-GB"/>
              </w:rPr>
              <w:t>Includes</w:t>
            </w:r>
            <w:r w:rsidRPr="000B1E09">
              <w:rPr>
                <w:rFonts w:ascii="Arial" w:eastAsia="Times New Roman" w:hAnsi="Arial" w:cs="Arial"/>
                <w:iCs/>
                <w:sz w:val="20"/>
                <w:szCs w:val="20"/>
                <w:lang w:eastAsia="en-GB"/>
              </w:rPr>
              <w:t xml:space="preserve"> implementing regional and national policy and/or strategy, translating specialist expertise and research into new policy influencing practice and improving patient care beyond their organisation)</w:t>
            </w:r>
          </w:p>
          <w:p w14:paraId="12277E62" w14:textId="0D731767" w:rsidR="00153F18" w:rsidRPr="00D17EB9" w:rsidRDefault="00153F18" w:rsidP="001C255E">
            <w:pPr>
              <w:rPr>
                <w:rFonts w:ascii="Arial" w:hAnsi="Arial" w:cs="Arial"/>
                <w:bCs/>
                <w:sz w:val="20"/>
                <w:szCs w:val="20"/>
              </w:rPr>
            </w:pPr>
          </w:p>
        </w:tc>
      </w:tr>
      <w:tr w:rsidR="005F182F" w:rsidRPr="004A5D1C" w14:paraId="6AE5A8C3" w14:textId="77777777" w:rsidTr="00A05BE1">
        <w:tc>
          <w:tcPr>
            <w:tcW w:w="1729" w:type="dxa"/>
            <w:vMerge/>
            <w:shd w:val="clear" w:color="auto" w:fill="FBE4D5" w:themeFill="accent2" w:themeFillTint="33"/>
          </w:tcPr>
          <w:p w14:paraId="05B7CB2C" w14:textId="77777777" w:rsidR="005F182F" w:rsidRPr="004A5D1C" w:rsidRDefault="005F182F" w:rsidP="005F182F">
            <w:pPr>
              <w:jc w:val="center"/>
              <w:rPr>
                <w:rFonts w:ascii="Arial" w:hAnsi="Arial" w:cs="Arial"/>
                <w:sz w:val="20"/>
                <w:szCs w:val="20"/>
              </w:rPr>
            </w:pPr>
          </w:p>
        </w:tc>
        <w:tc>
          <w:tcPr>
            <w:tcW w:w="3862" w:type="dxa"/>
            <w:gridSpan w:val="3"/>
            <w:shd w:val="clear" w:color="auto" w:fill="FBE4D5" w:themeFill="accent2" w:themeFillTint="33"/>
          </w:tcPr>
          <w:p w14:paraId="511C9F0B" w14:textId="77777777" w:rsidR="005F182F" w:rsidRDefault="005F182F" w:rsidP="005F182F">
            <w:pPr>
              <w:jc w:val="center"/>
              <w:rPr>
                <w:rFonts w:ascii="Arial" w:hAnsi="Arial" w:cs="Arial"/>
                <w:sz w:val="20"/>
                <w:szCs w:val="20"/>
              </w:rPr>
            </w:pPr>
          </w:p>
        </w:tc>
        <w:sdt>
          <w:sdtPr>
            <w:rPr>
              <w:rFonts w:ascii="Arial" w:hAnsi="Arial" w:cs="Arial"/>
              <w:sz w:val="20"/>
              <w:szCs w:val="20"/>
            </w:rPr>
            <w:id w:val="1329020076"/>
            <w14:checkbox>
              <w14:checked w14:val="0"/>
              <w14:checkedState w14:val="2612" w14:font="MS Gothic"/>
              <w14:uncheckedState w14:val="2610" w14:font="MS Gothic"/>
            </w14:checkbox>
          </w:sdtPr>
          <w:sdtEndPr/>
          <w:sdtContent>
            <w:tc>
              <w:tcPr>
                <w:tcW w:w="1668" w:type="dxa"/>
                <w:shd w:val="clear" w:color="auto" w:fill="FBE4D5" w:themeFill="accent2" w:themeFillTint="33"/>
              </w:tcPr>
              <w:p w14:paraId="31611331" w14:textId="1B986AA6" w:rsidR="005F182F" w:rsidRDefault="005F182F" w:rsidP="005F182F">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619453510"/>
            <w14:checkbox>
              <w14:checked w14:val="0"/>
              <w14:checkedState w14:val="2612" w14:font="MS Gothic"/>
              <w14:uncheckedState w14:val="2610" w14:font="MS Gothic"/>
            </w14:checkbox>
          </w:sdtPr>
          <w:sdtEndPr/>
          <w:sdtContent>
            <w:tc>
              <w:tcPr>
                <w:tcW w:w="1918" w:type="dxa"/>
                <w:shd w:val="clear" w:color="auto" w:fill="FBE4D5" w:themeFill="accent2" w:themeFillTint="33"/>
              </w:tcPr>
              <w:p w14:paraId="76FA0630" w14:textId="6BE3FC17" w:rsidR="005F182F" w:rsidRPr="004A5D1C" w:rsidRDefault="00D76733" w:rsidP="005F182F">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160763436"/>
            <w14:checkbox>
              <w14:checked w14:val="0"/>
              <w14:checkedState w14:val="2612" w14:font="MS Gothic"/>
              <w14:uncheckedState w14:val="2610" w14:font="MS Gothic"/>
            </w14:checkbox>
          </w:sdtPr>
          <w:sdtEndPr/>
          <w:sdtContent>
            <w:tc>
              <w:tcPr>
                <w:tcW w:w="1793" w:type="dxa"/>
                <w:shd w:val="clear" w:color="auto" w:fill="FBE4D5" w:themeFill="accent2" w:themeFillTint="33"/>
              </w:tcPr>
              <w:p w14:paraId="70CC49E8" w14:textId="702C1F95" w:rsidR="005F182F" w:rsidRPr="004A5D1C" w:rsidRDefault="005F182F" w:rsidP="005F182F">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233282061"/>
            <w14:checkbox>
              <w14:checked w14:val="0"/>
              <w14:checkedState w14:val="2612" w14:font="MS Gothic"/>
              <w14:uncheckedState w14:val="2610" w14:font="MS Gothic"/>
            </w14:checkbox>
          </w:sdtPr>
          <w:sdtEndPr/>
          <w:sdtContent>
            <w:tc>
              <w:tcPr>
                <w:tcW w:w="1793" w:type="dxa"/>
                <w:shd w:val="clear" w:color="auto" w:fill="FBE4D5" w:themeFill="accent2" w:themeFillTint="33"/>
              </w:tcPr>
              <w:p w14:paraId="683C4DD4" w14:textId="7A0B7F59" w:rsidR="005F182F" w:rsidRPr="004A5D1C" w:rsidRDefault="005F182F" w:rsidP="005F182F">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942675341"/>
            <w14:checkbox>
              <w14:checked w14:val="0"/>
              <w14:checkedState w14:val="2612" w14:font="MS Gothic"/>
              <w14:uncheckedState w14:val="2610" w14:font="MS Gothic"/>
            </w14:checkbox>
          </w:sdtPr>
          <w:sdtEndPr/>
          <w:sdtContent>
            <w:tc>
              <w:tcPr>
                <w:tcW w:w="1266" w:type="dxa"/>
                <w:shd w:val="clear" w:color="auto" w:fill="FBE4D5" w:themeFill="accent2" w:themeFillTint="33"/>
              </w:tcPr>
              <w:p w14:paraId="6C82A44A" w14:textId="6E7F603C" w:rsidR="005F182F" w:rsidRPr="004A5D1C" w:rsidRDefault="005F182F" w:rsidP="005F182F">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153F18" w:rsidRPr="004A5D1C" w14:paraId="6C372B1C" w14:textId="77777777" w:rsidTr="00A05BE1">
        <w:tc>
          <w:tcPr>
            <w:tcW w:w="1729" w:type="dxa"/>
            <w:vMerge/>
            <w:shd w:val="clear" w:color="auto" w:fill="FBE4D5" w:themeFill="accent2" w:themeFillTint="33"/>
          </w:tcPr>
          <w:p w14:paraId="0CAA0CA5" w14:textId="77777777" w:rsidR="00153F18" w:rsidRPr="004A5D1C" w:rsidRDefault="00153F18" w:rsidP="001C255E">
            <w:pPr>
              <w:rPr>
                <w:rFonts w:ascii="Arial" w:hAnsi="Arial" w:cs="Arial"/>
                <w:bCs/>
                <w:sz w:val="20"/>
                <w:szCs w:val="20"/>
                <w:u w:val="single"/>
              </w:rPr>
            </w:pPr>
          </w:p>
        </w:tc>
        <w:tc>
          <w:tcPr>
            <w:tcW w:w="12300" w:type="dxa"/>
            <w:gridSpan w:val="8"/>
            <w:shd w:val="clear" w:color="auto" w:fill="FBE4D5" w:themeFill="accent2" w:themeFillTint="33"/>
          </w:tcPr>
          <w:p w14:paraId="078820AD" w14:textId="742A0FB8" w:rsidR="00153F18" w:rsidRPr="004A5D1C" w:rsidRDefault="00153F18" w:rsidP="001C255E">
            <w:pPr>
              <w:rPr>
                <w:rFonts w:ascii="Arial" w:hAnsi="Arial" w:cs="Arial"/>
                <w:bCs/>
                <w:sz w:val="20"/>
                <w:szCs w:val="20"/>
                <w:u w:val="single"/>
              </w:rPr>
            </w:pPr>
            <w:r w:rsidRPr="004A5D1C">
              <w:rPr>
                <w:rFonts w:ascii="Arial" w:hAnsi="Arial" w:cs="Arial"/>
                <w:bCs/>
                <w:sz w:val="20"/>
                <w:szCs w:val="20"/>
                <w:u w:val="single"/>
              </w:rPr>
              <w:t xml:space="preserve">Strengths </w:t>
            </w:r>
          </w:p>
          <w:p w14:paraId="0C5A4C9D" w14:textId="77777777" w:rsidR="00153F18" w:rsidRPr="004A5D1C" w:rsidRDefault="00153F18" w:rsidP="001C255E">
            <w:pPr>
              <w:rPr>
                <w:rFonts w:ascii="Arial" w:hAnsi="Arial" w:cs="Arial"/>
                <w:b/>
                <w:sz w:val="20"/>
                <w:szCs w:val="20"/>
                <w:u w:val="single"/>
              </w:rPr>
            </w:pPr>
          </w:p>
          <w:p w14:paraId="7F39EC9C" w14:textId="77777777" w:rsidR="00153F18" w:rsidRPr="004A5D1C" w:rsidRDefault="00153F18" w:rsidP="001C255E">
            <w:pPr>
              <w:rPr>
                <w:rFonts w:ascii="Arial" w:hAnsi="Arial" w:cs="Arial"/>
                <w:b/>
                <w:sz w:val="20"/>
                <w:szCs w:val="20"/>
                <w:u w:val="single"/>
              </w:rPr>
            </w:pPr>
          </w:p>
        </w:tc>
      </w:tr>
      <w:tr w:rsidR="00153F18" w:rsidRPr="004A5D1C" w14:paraId="2F5C9C43" w14:textId="77777777" w:rsidTr="00A05BE1">
        <w:tc>
          <w:tcPr>
            <w:tcW w:w="1729" w:type="dxa"/>
            <w:vMerge/>
            <w:shd w:val="clear" w:color="auto" w:fill="FBE4D5" w:themeFill="accent2" w:themeFillTint="33"/>
          </w:tcPr>
          <w:p w14:paraId="74F56E8B" w14:textId="77777777" w:rsidR="00153F18" w:rsidRDefault="00153F18" w:rsidP="001C255E">
            <w:pPr>
              <w:rPr>
                <w:rFonts w:ascii="Arial" w:hAnsi="Arial" w:cs="Arial"/>
                <w:bCs/>
                <w:sz w:val="20"/>
                <w:szCs w:val="20"/>
                <w:u w:val="single"/>
              </w:rPr>
            </w:pPr>
          </w:p>
        </w:tc>
        <w:tc>
          <w:tcPr>
            <w:tcW w:w="12300" w:type="dxa"/>
            <w:gridSpan w:val="8"/>
            <w:shd w:val="clear" w:color="auto" w:fill="FBE4D5" w:themeFill="accent2" w:themeFillTint="33"/>
          </w:tcPr>
          <w:p w14:paraId="1B7DB68D" w14:textId="72B3C0B9" w:rsidR="00153F18" w:rsidRDefault="00153F18" w:rsidP="001C255E">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40D10FEC" w14:textId="77777777" w:rsidR="00153F18" w:rsidRPr="004A5D1C" w:rsidRDefault="00153F18" w:rsidP="001C255E">
            <w:pPr>
              <w:rPr>
                <w:rFonts w:ascii="Arial" w:hAnsi="Arial" w:cs="Arial"/>
                <w:bCs/>
                <w:sz w:val="20"/>
                <w:szCs w:val="20"/>
                <w:u w:val="single"/>
              </w:rPr>
            </w:pPr>
          </w:p>
        </w:tc>
      </w:tr>
      <w:tr w:rsidR="000B1E09" w:rsidRPr="004A5D1C" w14:paraId="7702C581" w14:textId="77777777" w:rsidTr="00A05BE1">
        <w:tc>
          <w:tcPr>
            <w:tcW w:w="1729" w:type="dxa"/>
            <w:vMerge w:val="restart"/>
            <w:shd w:val="clear" w:color="auto" w:fill="FFF2CC" w:themeFill="accent4" w:themeFillTint="33"/>
          </w:tcPr>
          <w:p w14:paraId="3D4DD953" w14:textId="77777777" w:rsidR="000B1E09" w:rsidRDefault="000B1E09" w:rsidP="000B1E09">
            <w:pPr>
              <w:tabs>
                <w:tab w:val="left" w:pos="1410"/>
              </w:tabs>
              <w:jc w:val="center"/>
              <w:rPr>
                <w:rFonts w:ascii="Arial" w:eastAsia="Times New Roman" w:hAnsi="Arial" w:cs="Arial"/>
                <w:b/>
                <w:bCs/>
                <w:color w:val="000000" w:themeColor="text1"/>
                <w:sz w:val="20"/>
                <w:szCs w:val="20"/>
                <w:lang w:eastAsia="en-GB"/>
              </w:rPr>
            </w:pPr>
          </w:p>
          <w:p w14:paraId="3786DCB2" w14:textId="10B67779" w:rsidR="000B1E09" w:rsidRDefault="000B1E09" w:rsidP="000B1E09">
            <w:pPr>
              <w:tabs>
                <w:tab w:val="left" w:pos="1410"/>
              </w:tabs>
              <w:jc w:val="center"/>
              <w:rPr>
                <w:rFonts w:ascii="Arial" w:eastAsia="Times New Roman" w:hAnsi="Arial" w:cs="Arial"/>
                <w:b/>
                <w:bCs/>
                <w:color w:val="000000" w:themeColor="text1"/>
                <w:sz w:val="20"/>
                <w:szCs w:val="20"/>
                <w:lang w:eastAsia="en-GB"/>
              </w:rPr>
            </w:pPr>
          </w:p>
          <w:p w14:paraId="61D1D8B0" w14:textId="17A2B951" w:rsidR="000B1E09" w:rsidRDefault="000B1E09" w:rsidP="000B1E09">
            <w:pPr>
              <w:tabs>
                <w:tab w:val="left" w:pos="1410"/>
              </w:tabs>
              <w:jc w:val="center"/>
              <w:rPr>
                <w:rFonts w:ascii="Arial" w:eastAsia="Times New Roman" w:hAnsi="Arial" w:cs="Arial"/>
                <w:b/>
                <w:bCs/>
                <w:color w:val="000000" w:themeColor="text1"/>
                <w:sz w:val="20"/>
                <w:szCs w:val="20"/>
                <w:lang w:eastAsia="en-GB"/>
              </w:rPr>
            </w:pPr>
            <w:r>
              <w:rPr>
                <w:rFonts w:ascii="Arial" w:eastAsia="Times New Roman" w:hAnsi="Arial" w:cs="Arial"/>
                <w:b/>
                <w:bCs/>
                <w:color w:val="000000" w:themeColor="text1"/>
                <w:sz w:val="20"/>
                <w:szCs w:val="20"/>
                <w:lang w:eastAsia="en-GB"/>
              </w:rPr>
              <w:t>DOMAIN 3</w:t>
            </w:r>
          </w:p>
          <w:p w14:paraId="66B73B37" w14:textId="77777777" w:rsidR="000B1E09" w:rsidRDefault="000B1E09" w:rsidP="000B1E09">
            <w:pPr>
              <w:tabs>
                <w:tab w:val="left" w:pos="1410"/>
              </w:tabs>
              <w:jc w:val="center"/>
              <w:rPr>
                <w:rFonts w:ascii="Arial" w:eastAsia="Times New Roman" w:hAnsi="Arial" w:cs="Arial"/>
                <w:b/>
                <w:bCs/>
                <w:color w:val="000000" w:themeColor="text1"/>
                <w:sz w:val="20"/>
                <w:szCs w:val="20"/>
                <w:lang w:eastAsia="en-GB"/>
              </w:rPr>
            </w:pPr>
          </w:p>
          <w:p w14:paraId="06A02176" w14:textId="04B37F1B" w:rsidR="000B1E09" w:rsidRDefault="00A05BE1" w:rsidP="000B1E09">
            <w:pPr>
              <w:tabs>
                <w:tab w:val="left" w:pos="1410"/>
              </w:tabs>
              <w:jc w:val="center"/>
              <w:rPr>
                <w:rFonts w:ascii="Arial" w:eastAsia="Times New Roman" w:hAnsi="Arial" w:cs="Arial"/>
                <w:b/>
                <w:bCs/>
                <w:color w:val="000000" w:themeColor="text1"/>
                <w:sz w:val="20"/>
                <w:szCs w:val="20"/>
                <w:lang w:eastAsia="en-GB"/>
              </w:rPr>
            </w:pPr>
            <w:r>
              <w:rPr>
                <w:rFonts w:ascii="Arial" w:eastAsia="Times New Roman" w:hAnsi="Arial" w:cs="Arial"/>
                <w:b/>
                <w:bCs/>
                <w:color w:val="000000" w:themeColor="text1"/>
                <w:sz w:val="20"/>
                <w:szCs w:val="20"/>
                <w:lang w:eastAsia="en-GB"/>
              </w:rPr>
              <w:lastRenderedPageBreak/>
              <w:t>Leadership &amp; management</w:t>
            </w:r>
          </w:p>
          <w:p w14:paraId="047B70FD" w14:textId="77777777" w:rsidR="000B1E09" w:rsidRDefault="000B1E09" w:rsidP="000B1E09">
            <w:pPr>
              <w:tabs>
                <w:tab w:val="left" w:pos="1410"/>
              </w:tabs>
              <w:jc w:val="center"/>
              <w:rPr>
                <w:rFonts w:ascii="Arial" w:eastAsia="Times New Roman" w:hAnsi="Arial" w:cs="Arial"/>
                <w:b/>
                <w:bCs/>
                <w:color w:val="000000" w:themeColor="text1"/>
                <w:sz w:val="20"/>
                <w:szCs w:val="20"/>
                <w:lang w:eastAsia="en-GB"/>
              </w:rPr>
            </w:pPr>
          </w:p>
          <w:p w14:paraId="34737724" w14:textId="77777777" w:rsidR="000B1E09" w:rsidRDefault="000B1E09" w:rsidP="000B1E09">
            <w:pPr>
              <w:tabs>
                <w:tab w:val="left" w:pos="1410"/>
              </w:tabs>
              <w:jc w:val="center"/>
              <w:rPr>
                <w:rFonts w:ascii="Arial" w:eastAsia="Times New Roman" w:hAnsi="Arial" w:cs="Arial"/>
                <w:b/>
                <w:bCs/>
                <w:color w:val="000000" w:themeColor="text1"/>
                <w:sz w:val="20"/>
                <w:szCs w:val="20"/>
                <w:lang w:eastAsia="en-GB"/>
              </w:rPr>
            </w:pPr>
          </w:p>
          <w:p w14:paraId="5AB09340" w14:textId="77777777" w:rsidR="000B1E09" w:rsidRDefault="000B1E09" w:rsidP="000B1E09">
            <w:pPr>
              <w:tabs>
                <w:tab w:val="left" w:pos="1410"/>
              </w:tabs>
              <w:jc w:val="center"/>
              <w:rPr>
                <w:rFonts w:ascii="Arial" w:eastAsia="Times New Roman" w:hAnsi="Arial" w:cs="Arial"/>
                <w:b/>
                <w:bCs/>
                <w:color w:val="000000" w:themeColor="text1"/>
                <w:sz w:val="20"/>
                <w:szCs w:val="20"/>
                <w:lang w:eastAsia="en-GB"/>
              </w:rPr>
            </w:pPr>
          </w:p>
          <w:p w14:paraId="08A2D3F1" w14:textId="77777777" w:rsidR="000B1E09" w:rsidRDefault="000B1E09" w:rsidP="000B1E09">
            <w:pPr>
              <w:tabs>
                <w:tab w:val="left" w:pos="1410"/>
              </w:tabs>
              <w:jc w:val="center"/>
              <w:rPr>
                <w:rFonts w:ascii="Arial" w:eastAsia="Times New Roman" w:hAnsi="Arial" w:cs="Arial"/>
                <w:b/>
                <w:bCs/>
                <w:color w:val="000000" w:themeColor="text1"/>
                <w:sz w:val="20"/>
                <w:szCs w:val="20"/>
                <w:lang w:eastAsia="en-GB"/>
              </w:rPr>
            </w:pPr>
          </w:p>
          <w:p w14:paraId="4DFABA36" w14:textId="5A357EB5" w:rsidR="000B1E09" w:rsidRPr="002E64FD" w:rsidRDefault="000B1E09" w:rsidP="000B1E09">
            <w:pPr>
              <w:tabs>
                <w:tab w:val="left" w:pos="1410"/>
              </w:tabs>
              <w:rPr>
                <w:rFonts w:ascii="Arial" w:eastAsia="Times New Roman" w:hAnsi="Arial" w:cs="Arial"/>
                <w:b/>
                <w:bCs/>
                <w:color w:val="000000" w:themeColor="text1"/>
                <w:sz w:val="20"/>
                <w:szCs w:val="20"/>
                <w:lang w:eastAsia="en-GB"/>
              </w:rPr>
            </w:pPr>
          </w:p>
        </w:tc>
        <w:tc>
          <w:tcPr>
            <w:tcW w:w="12300" w:type="dxa"/>
            <w:gridSpan w:val="8"/>
            <w:shd w:val="clear" w:color="auto" w:fill="FFF2CC" w:themeFill="accent4" w:themeFillTint="33"/>
          </w:tcPr>
          <w:p w14:paraId="0AD1054A" w14:textId="77777777" w:rsidR="000B1E09" w:rsidRDefault="000B1E09" w:rsidP="001C255E">
            <w:pPr>
              <w:tabs>
                <w:tab w:val="left" w:pos="1410"/>
              </w:tabs>
              <w:rPr>
                <w:rFonts w:ascii="Arial" w:eastAsia="Times New Roman" w:hAnsi="Arial" w:cs="Arial"/>
                <w:color w:val="000000" w:themeColor="text1"/>
                <w:sz w:val="20"/>
                <w:szCs w:val="20"/>
                <w:lang w:eastAsia="en-GB"/>
              </w:rPr>
            </w:pPr>
            <w:r w:rsidRPr="002E64FD">
              <w:rPr>
                <w:rFonts w:ascii="Arial" w:eastAsia="Times New Roman" w:hAnsi="Arial" w:cs="Arial"/>
                <w:b/>
                <w:bCs/>
                <w:color w:val="000000" w:themeColor="text1"/>
                <w:sz w:val="20"/>
                <w:szCs w:val="20"/>
                <w:lang w:eastAsia="en-GB"/>
              </w:rPr>
              <w:lastRenderedPageBreak/>
              <w:t xml:space="preserve">Leads on the strategic vision for implementing and innovating service delivery beyond their organisation; manages service change effectively to deliver demonstrable improvements to patient care. </w:t>
            </w:r>
            <w:r w:rsidRPr="002E64FD">
              <w:rPr>
                <w:rFonts w:ascii="Arial" w:eastAsia="Times New Roman" w:hAnsi="Arial" w:cs="Arial"/>
                <w:color w:val="000000" w:themeColor="text1"/>
                <w:sz w:val="20"/>
                <w:szCs w:val="20"/>
                <w:lang w:eastAsia="en-GB"/>
              </w:rPr>
              <w:t>(includes creating and embedding a shared strategic vision for service delivery within their organisation and beyond, relating goals and actions to wider strategic aims, leading on service innovation and improving beyond their organization, managing change effectively to achieve improvements to patient care)</w:t>
            </w:r>
          </w:p>
          <w:p w14:paraId="05608066" w14:textId="77777777" w:rsidR="000B1E09" w:rsidRDefault="000B1E09" w:rsidP="001C255E">
            <w:pPr>
              <w:tabs>
                <w:tab w:val="left" w:pos="1410"/>
              </w:tabs>
              <w:rPr>
                <w:rFonts w:ascii="Arial" w:eastAsia="Times New Roman" w:hAnsi="Arial" w:cs="Arial"/>
                <w:bCs/>
                <w:color w:val="000000" w:themeColor="text1"/>
                <w:sz w:val="16"/>
                <w:szCs w:val="16"/>
                <w:lang w:eastAsia="en-GB"/>
              </w:rPr>
            </w:pPr>
          </w:p>
          <w:p w14:paraId="36B2736C" w14:textId="56A36C96" w:rsidR="000B1E09" w:rsidRPr="00A05BE1" w:rsidRDefault="000B1E09" w:rsidP="00A05BE1">
            <w:pPr>
              <w:rPr>
                <w:rFonts w:ascii="Arial" w:hAnsi="Arial" w:cs="Arial"/>
                <w:bCs/>
                <w:sz w:val="20"/>
                <w:szCs w:val="20"/>
              </w:rPr>
            </w:pPr>
            <w:r w:rsidRPr="002E64FD">
              <w:rPr>
                <w:rFonts w:ascii="Arial" w:hAnsi="Arial" w:cs="Arial"/>
                <w:b/>
                <w:sz w:val="20"/>
                <w:szCs w:val="20"/>
              </w:rPr>
              <w:lastRenderedPageBreak/>
              <w:t>Contributes to the governance agenda at a senior level; effectively manages people, resources and risk at a team and/or service level to maximise the quality of patient care.</w:t>
            </w:r>
            <w:r>
              <w:rPr>
                <w:rFonts w:ascii="Arial" w:hAnsi="Arial" w:cs="Arial"/>
                <w:b/>
                <w:sz w:val="20"/>
                <w:szCs w:val="20"/>
              </w:rPr>
              <w:t xml:space="preserve"> </w:t>
            </w:r>
            <w:r>
              <w:rPr>
                <w:rFonts w:ascii="Arial" w:hAnsi="Arial" w:cs="Arial"/>
                <w:bCs/>
                <w:sz w:val="20"/>
                <w:szCs w:val="20"/>
              </w:rPr>
              <w:t>(includes motivating and managing the performance of individuals &amp; teams, managing resources, shaping and contributing to the governance agenda at a senior level)</w:t>
            </w:r>
          </w:p>
        </w:tc>
      </w:tr>
      <w:tr w:rsidR="005F182F" w:rsidRPr="004A5D1C" w14:paraId="5D36E6FA" w14:textId="77777777" w:rsidTr="00A05BE1">
        <w:tc>
          <w:tcPr>
            <w:tcW w:w="1729" w:type="dxa"/>
            <w:vMerge/>
            <w:shd w:val="clear" w:color="auto" w:fill="FFF2CC" w:themeFill="accent4" w:themeFillTint="33"/>
          </w:tcPr>
          <w:p w14:paraId="4BF3A8C6" w14:textId="77777777" w:rsidR="005F182F" w:rsidRPr="004A5D1C" w:rsidRDefault="005F182F" w:rsidP="005F182F">
            <w:pPr>
              <w:jc w:val="center"/>
              <w:rPr>
                <w:rFonts w:ascii="Arial" w:hAnsi="Arial" w:cs="Arial"/>
                <w:sz w:val="20"/>
                <w:szCs w:val="20"/>
              </w:rPr>
            </w:pPr>
          </w:p>
        </w:tc>
        <w:tc>
          <w:tcPr>
            <w:tcW w:w="3862" w:type="dxa"/>
            <w:gridSpan w:val="3"/>
            <w:shd w:val="clear" w:color="auto" w:fill="FFF2CC" w:themeFill="accent4" w:themeFillTint="33"/>
          </w:tcPr>
          <w:p w14:paraId="7D8E26E6" w14:textId="77777777" w:rsidR="005F182F" w:rsidRPr="004A5D1C" w:rsidRDefault="005F182F" w:rsidP="005F182F">
            <w:pPr>
              <w:jc w:val="center"/>
              <w:rPr>
                <w:rFonts w:ascii="Arial" w:hAnsi="Arial" w:cs="Arial"/>
                <w:sz w:val="20"/>
                <w:szCs w:val="20"/>
              </w:rPr>
            </w:pPr>
          </w:p>
        </w:tc>
        <w:sdt>
          <w:sdtPr>
            <w:rPr>
              <w:rFonts w:ascii="Arial" w:hAnsi="Arial" w:cs="Arial"/>
              <w:sz w:val="20"/>
              <w:szCs w:val="20"/>
            </w:rPr>
            <w:id w:val="-1243946092"/>
            <w14:checkbox>
              <w14:checked w14:val="0"/>
              <w14:checkedState w14:val="2612" w14:font="MS Gothic"/>
              <w14:uncheckedState w14:val="2610" w14:font="MS Gothic"/>
            </w14:checkbox>
          </w:sdtPr>
          <w:sdtEndPr/>
          <w:sdtContent>
            <w:tc>
              <w:tcPr>
                <w:tcW w:w="1668" w:type="dxa"/>
                <w:shd w:val="clear" w:color="auto" w:fill="FFF2CC" w:themeFill="accent4" w:themeFillTint="33"/>
              </w:tcPr>
              <w:p w14:paraId="6E6DD740" w14:textId="499A9E1D" w:rsidR="005F182F" w:rsidRPr="004A5D1C" w:rsidRDefault="002943DA" w:rsidP="005F182F">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6437374"/>
            <w14:checkbox>
              <w14:checked w14:val="0"/>
              <w14:checkedState w14:val="2612" w14:font="MS Gothic"/>
              <w14:uncheckedState w14:val="2610" w14:font="MS Gothic"/>
            </w14:checkbox>
          </w:sdtPr>
          <w:sdtEndPr/>
          <w:sdtContent>
            <w:tc>
              <w:tcPr>
                <w:tcW w:w="1918" w:type="dxa"/>
                <w:shd w:val="clear" w:color="auto" w:fill="FFF2CC" w:themeFill="accent4" w:themeFillTint="33"/>
              </w:tcPr>
              <w:p w14:paraId="06E79E13" w14:textId="6D896CDA" w:rsidR="005F182F" w:rsidRPr="004A5D1C" w:rsidRDefault="002943DA" w:rsidP="005F182F">
                <w:pPr>
                  <w:jc w:val="center"/>
                  <w:rPr>
                    <w:rFonts w:ascii="Arial" w:hAnsi="Arial" w:cs="Arial"/>
                    <w:b/>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631863682"/>
            <w14:checkbox>
              <w14:checked w14:val="0"/>
              <w14:checkedState w14:val="2612" w14:font="MS Gothic"/>
              <w14:uncheckedState w14:val="2610" w14:font="MS Gothic"/>
            </w14:checkbox>
          </w:sdtPr>
          <w:sdtEndPr/>
          <w:sdtContent>
            <w:tc>
              <w:tcPr>
                <w:tcW w:w="1793" w:type="dxa"/>
                <w:shd w:val="clear" w:color="auto" w:fill="FFF2CC" w:themeFill="accent4" w:themeFillTint="33"/>
              </w:tcPr>
              <w:p w14:paraId="7EA8010F" w14:textId="6C48E4F4" w:rsidR="005F182F" w:rsidRPr="004A5D1C" w:rsidRDefault="005F182F" w:rsidP="005F182F">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333838615"/>
            <w14:checkbox>
              <w14:checked w14:val="0"/>
              <w14:checkedState w14:val="2612" w14:font="MS Gothic"/>
              <w14:uncheckedState w14:val="2610" w14:font="MS Gothic"/>
            </w14:checkbox>
          </w:sdtPr>
          <w:sdtEndPr/>
          <w:sdtContent>
            <w:tc>
              <w:tcPr>
                <w:tcW w:w="1793" w:type="dxa"/>
                <w:shd w:val="clear" w:color="auto" w:fill="FFF2CC" w:themeFill="accent4" w:themeFillTint="33"/>
              </w:tcPr>
              <w:p w14:paraId="0E3DAB91" w14:textId="45FB8839" w:rsidR="005F182F" w:rsidRPr="004A5D1C" w:rsidRDefault="005F182F" w:rsidP="005F182F">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645926543"/>
            <w14:checkbox>
              <w14:checked w14:val="0"/>
              <w14:checkedState w14:val="2612" w14:font="MS Gothic"/>
              <w14:uncheckedState w14:val="2610" w14:font="MS Gothic"/>
            </w14:checkbox>
          </w:sdtPr>
          <w:sdtEndPr/>
          <w:sdtContent>
            <w:tc>
              <w:tcPr>
                <w:tcW w:w="1266" w:type="dxa"/>
                <w:shd w:val="clear" w:color="auto" w:fill="FFF2CC" w:themeFill="accent4" w:themeFillTint="33"/>
              </w:tcPr>
              <w:p w14:paraId="6EEB8AC0" w14:textId="3C688B3F" w:rsidR="005F182F" w:rsidRPr="004A5D1C" w:rsidRDefault="005F182F" w:rsidP="005F182F">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0B1E09" w:rsidRPr="004A5D1C" w14:paraId="5A688982" w14:textId="77777777" w:rsidTr="00A05BE1">
        <w:tc>
          <w:tcPr>
            <w:tcW w:w="1729" w:type="dxa"/>
            <w:vMerge/>
            <w:shd w:val="clear" w:color="auto" w:fill="FFF2CC" w:themeFill="accent4" w:themeFillTint="33"/>
          </w:tcPr>
          <w:p w14:paraId="28EAB6A2" w14:textId="77777777" w:rsidR="000B1E09" w:rsidRPr="004A5D1C" w:rsidRDefault="000B1E09" w:rsidP="001C255E">
            <w:pPr>
              <w:rPr>
                <w:rFonts w:ascii="Arial" w:hAnsi="Arial" w:cs="Arial"/>
                <w:bCs/>
                <w:sz w:val="20"/>
                <w:szCs w:val="20"/>
                <w:u w:val="single"/>
              </w:rPr>
            </w:pPr>
          </w:p>
        </w:tc>
        <w:tc>
          <w:tcPr>
            <w:tcW w:w="12300" w:type="dxa"/>
            <w:gridSpan w:val="8"/>
            <w:shd w:val="clear" w:color="auto" w:fill="FFF2CC" w:themeFill="accent4" w:themeFillTint="33"/>
          </w:tcPr>
          <w:p w14:paraId="1E47EF25" w14:textId="5D9E9C9A" w:rsidR="000B1E09" w:rsidRPr="004A5D1C" w:rsidRDefault="000B1E09" w:rsidP="001C255E">
            <w:pPr>
              <w:rPr>
                <w:rFonts w:ascii="Arial" w:hAnsi="Arial" w:cs="Arial"/>
                <w:bCs/>
                <w:sz w:val="20"/>
                <w:szCs w:val="20"/>
                <w:u w:val="single"/>
              </w:rPr>
            </w:pPr>
            <w:r w:rsidRPr="004A5D1C">
              <w:rPr>
                <w:rFonts w:ascii="Arial" w:hAnsi="Arial" w:cs="Arial"/>
                <w:bCs/>
                <w:sz w:val="20"/>
                <w:szCs w:val="20"/>
                <w:u w:val="single"/>
              </w:rPr>
              <w:t>Strengths</w:t>
            </w:r>
          </w:p>
          <w:p w14:paraId="48AE2E9D" w14:textId="77777777" w:rsidR="000B1E09" w:rsidRPr="004A5D1C" w:rsidRDefault="000B1E09" w:rsidP="001C255E">
            <w:pPr>
              <w:rPr>
                <w:rFonts w:ascii="Arial" w:hAnsi="Arial" w:cs="Arial"/>
                <w:b/>
                <w:sz w:val="20"/>
                <w:szCs w:val="20"/>
                <w:u w:val="single"/>
              </w:rPr>
            </w:pPr>
          </w:p>
          <w:p w14:paraId="5D3F2482" w14:textId="77777777" w:rsidR="000B1E09" w:rsidRPr="004A5D1C" w:rsidRDefault="000B1E09" w:rsidP="001C255E">
            <w:pPr>
              <w:rPr>
                <w:rFonts w:ascii="Arial" w:hAnsi="Arial" w:cs="Arial"/>
                <w:b/>
                <w:sz w:val="20"/>
                <w:szCs w:val="20"/>
                <w:u w:val="single"/>
              </w:rPr>
            </w:pPr>
          </w:p>
        </w:tc>
      </w:tr>
      <w:tr w:rsidR="000B1E09" w:rsidRPr="004A5D1C" w14:paraId="6A89F317" w14:textId="77777777" w:rsidTr="00A05BE1">
        <w:tc>
          <w:tcPr>
            <w:tcW w:w="1729" w:type="dxa"/>
            <w:vMerge/>
            <w:shd w:val="clear" w:color="auto" w:fill="FFF2CC" w:themeFill="accent4" w:themeFillTint="33"/>
          </w:tcPr>
          <w:p w14:paraId="2B6CF099" w14:textId="77777777" w:rsidR="000B1E09" w:rsidRDefault="000B1E09" w:rsidP="001C255E">
            <w:pPr>
              <w:rPr>
                <w:rFonts w:ascii="Arial" w:hAnsi="Arial" w:cs="Arial"/>
                <w:bCs/>
                <w:sz w:val="20"/>
                <w:szCs w:val="20"/>
                <w:u w:val="single"/>
              </w:rPr>
            </w:pPr>
          </w:p>
        </w:tc>
        <w:tc>
          <w:tcPr>
            <w:tcW w:w="12300" w:type="dxa"/>
            <w:gridSpan w:val="8"/>
            <w:shd w:val="clear" w:color="auto" w:fill="FFF2CC" w:themeFill="accent4" w:themeFillTint="33"/>
          </w:tcPr>
          <w:p w14:paraId="77702AD9" w14:textId="4F6D33E6" w:rsidR="000B1E09" w:rsidRDefault="000B1E09" w:rsidP="001C255E">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2528B2E1" w14:textId="77777777" w:rsidR="000B1E09" w:rsidRDefault="000B1E09" w:rsidP="001C255E">
            <w:pPr>
              <w:rPr>
                <w:rFonts w:ascii="Arial" w:hAnsi="Arial" w:cs="Arial"/>
                <w:bCs/>
                <w:sz w:val="20"/>
                <w:szCs w:val="20"/>
                <w:u w:val="single"/>
              </w:rPr>
            </w:pPr>
          </w:p>
          <w:p w14:paraId="256338E2" w14:textId="77777777" w:rsidR="000B1E09" w:rsidRPr="002E64FD" w:rsidRDefault="000B1E09" w:rsidP="001C255E">
            <w:pPr>
              <w:rPr>
                <w:rFonts w:ascii="Arial" w:hAnsi="Arial" w:cs="Arial"/>
                <w:bCs/>
                <w:sz w:val="20"/>
                <w:szCs w:val="20"/>
                <w:u w:val="single"/>
              </w:rPr>
            </w:pPr>
          </w:p>
        </w:tc>
      </w:tr>
      <w:tr w:rsidR="00803A41" w:rsidRPr="004A5D1C" w14:paraId="5FB4ADCB" w14:textId="77777777" w:rsidTr="00A05BE1">
        <w:tc>
          <w:tcPr>
            <w:tcW w:w="1729" w:type="dxa"/>
            <w:vMerge w:val="restart"/>
            <w:shd w:val="clear" w:color="auto" w:fill="E2EFD9" w:themeFill="accent6" w:themeFillTint="33"/>
          </w:tcPr>
          <w:p w14:paraId="7807960C" w14:textId="77777777" w:rsidR="00803A41" w:rsidRDefault="00803A41" w:rsidP="001C255E">
            <w:pPr>
              <w:tabs>
                <w:tab w:val="left" w:pos="1410"/>
              </w:tabs>
              <w:jc w:val="center"/>
              <w:rPr>
                <w:rFonts w:ascii="Arial" w:eastAsia="Times New Roman" w:hAnsi="Arial" w:cs="Arial"/>
                <w:b/>
                <w:bCs/>
                <w:color w:val="000000" w:themeColor="text1"/>
                <w:sz w:val="20"/>
                <w:szCs w:val="20"/>
                <w:lang w:eastAsia="en-GB"/>
              </w:rPr>
            </w:pPr>
          </w:p>
          <w:p w14:paraId="56143249" w14:textId="77777777" w:rsidR="00803A41" w:rsidRDefault="00803A41" w:rsidP="001C255E">
            <w:pPr>
              <w:tabs>
                <w:tab w:val="left" w:pos="1410"/>
              </w:tabs>
              <w:jc w:val="center"/>
              <w:rPr>
                <w:rFonts w:ascii="Arial" w:eastAsia="Times New Roman" w:hAnsi="Arial" w:cs="Arial"/>
                <w:b/>
                <w:bCs/>
                <w:color w:val="000000" w:themeColor="text1"/>
                <w:sz w:val="20"/>
                <w:szCs w:val="20"/>
                <w:lang w:eastAsia="en-GB"/>
              </w:rPr>
            </w:pPr>
          </w:p>
          <w:p w14:paraId="5FD9F1F6" w14:textId="608BDD62" w:rsidR="00803A41" w:rsidRDefault="00803A41" w:rsidP="001C255E">
            <w:pPr>
              <w:tabs>
                <w:tab w:val="left" w:pos="1410"/>
              </w:tabs>
              <w:jc w:val="center"/>
              <w:rPr>
                <w:rFonts w:ascii="Arial" w:eastAsia="Times New Roman" w:hAnsi="Arial" w:cs="Arial"/>
                <w:b/>
                <w:bCs/>
                <w:color w:val="000000" w:themeColor="text1"/>
                <w:sz w:val="20"/>
                <w:szCs w:val="20"/>
                <w:lang w:eastAsia="en-GB"/>
              </w:rPr>
            </w:pPr>
          </w:p>
          <w:p w14:paraId="4724433B" w14:textId="634A1B6A" w:rsidR="00803A41" w:rsidRDefault="00803A41" w:rsidP="001C255E">
            <w:pPr>
              <w:tabs>
                <w:tab w:val="left" w:pos="1410"/>
              </w:tabs>
              <w:jc w:val="center"/>
              <w:rPr>
                <w:rFonts w:ascii="Arial" w:eastAsia="Times New Roman" w:hAnsi="Arial" w:cs="Arial"/>
                <w:b/>
                <w:bCs/>
                <w:color w:val="000000" w:themeColor="text1"/>
                <w:sz w:val="20"/>
                <w:szCs w:val="20"/>
                <w:lang w:eastAsia="en-GB"/>
              </w:rPr>
            </w:pPr>
            <w:r>
              <w:rPr>
                <w:rFonts w:ascii="Arial" w:eastAsia="Times New Roman" w:hAnsi="Arial" w:cs="Arial"/>
                <w:b/>
                <w:bCs/>
                <w:color w:val="000000" w:themeColor="text1"/>
                <w:sz w:val="20"/>
                <w:szCs w:val="20"/>
                <w:lang w:eastAsia="en-GB"/>
              </w:rPr>
              <w:t>DOMAIN 4</w:t>
            </w:r>
          </w:p>
          <w:p w14:paraId="2D0A9889" w14:textId="0A8A903F" w:rsidR="00A05BE1" w:rsidRDefault="00A05BE1" w:rsidP="001C255E">
            <w:pPr>
              <w:tabs>
                <w:tab w:val="left" w:pos="1410"/>
              </w:tabs>
              <w:jc w:val="center"/>
              <w:rPr>
                <w:rFonts w:ascii="Arial" w:eastAsia="Times New Roman" w:hAnsi="Arial" w:cs="Arial"/>
                <w:b/>
                <w:bCs/>
                <w:color w:val="000000" w:themeColor="text1"/>
                <w:sz w:val="20"/>
                <w:szCs w:val="20"/>
                <w:lang w:eastAsia="en-GB"/>
              </w:rPr>
            </w:pPr>
          </w:p>
          <w:p w14:paraId="3F11A007" w14:textId="64846003" w:rsidR="00A05BE1" w:rsidRDefault="00A05BE1" w:rsidP="00A05BE1">
            <w:pPr>
              <w:tabs>
                <w:tab w:val="left" w:pos="1410"/>
              </w:tabs>
              <w:jc w:val="center"/>
              <w:rPr>
                <w:rFonts w:ascii="Arial" w:eastAsia="Times New Roman" w:hAnsi="Arial" w:cs="Arial"/>
                <w:b/>
                <w:bCs/>
                <w:color w:val="000000" w:themeColor="text1"/>
                <w:sz w:val="20"/>
                <w:szCs w:val="20"/>
                <w:lang w:eastAsia="en-GB"/>
              </w:rPr>
            </w:pPr>
            <w:r>
              <w:rPr>
                <w:rFonts w:ascii="Arial" w:eastAsia="Times New Roman" w:hAnsi="Arial" w:cs="Arial"/>
                <w:b/>
                <w:bCs/>
                <w:color w:val="000000" w:themeColor="text1"/>
                <w:sz w:val="20"/>
                <w:szCs w:val="20"/>
                <w:lang w:eastAsia="en-GB"/>
              </w:rPr>
              <w:t>Education</w:t>
            </w:r>
          </w:p>
          <w:p w14:paraId="00CC7783" w14:textId="77777777" w:rsidR="00A05BE1" w:rsidRDefault="00A05BE1" w:rsidP="001C255E">
            <w:pPr>
              <w:tabs>
                <w:tab w:val="left" w:pos="1410"/>
              </w:tabs>
              <w:jc w:val="center"/>
              <w:rPr>
                <w:rFonts w:ascii="Arial" w:eastAsia="Times New Roman" w:hAnsi="Arial" w:cs="Arial"/>
                <w:b/>
                <w:bCs/>
                <w:color w:val="000000" w:themeColor="text1"/>
                <w:sz w:val="20"/>
                <w:szCs w:val="20"/>
                <w:lang w:eastAsia="en-GB"/>
              </w:rPr>
            </w:pPr>
          </w:p>
          <w:p w14:paraId="5534189B" w14:textId="77777777" w:rsidR="00803A41" w:rsidRDefault="00803A41" w:rsidP="001C255E">
            <w:pPr>
              <w:tabs>
                <w:tab w:val="left" w:pos="1410"/>
              </w:tabs>
              <w:jc w:val="center"/>
              <w:rPr>
                <w:rFonts w:ascii="Arial" w:eastAsia="Times New Roman" w:hAnsi="Arial" w:cs="Arial"/>
                <w:b/>
                <w:bCs/>
                <w:color w:val="000000" w:themeColor="text1"/>
                <w:sz w:val="20"/>
                <w:szCs w:val="20"/>
                <w:lang w:eastAsia="en-GB"/>
              </w:rPr>
            </w:pPr>
          </w:p>
          <w:p w14:paraId="4AA0DAE8" w14:textId="77777777" w:rsidR="00803A41" w:rsidRDefault="00803A41" w:rsidP="001C255E">
            <w:pPr>
              <w:tabs>
                <w:tab w:val="left" w:pos="1410"/>
              </w:tabs>
              <w:jc w:val="center"/>
              <w:rPr>
                <w:rFonts w:ascii="Arial" w:eastAsia="Times New Roman" w:hAnsi="Arial" w:cs="Arial"/>
                <w:b/>
                <w:bCs/>
                <w:color w:val="000000" w:themeColor="text1"/>
                <w:sz w:val="20"/>
                <w:szCs w:val="20"/>
                <w:lang w:eastAsia="en-GB"/>
              </w:rPr>
            </w:pPr>
          </w:p>
          <w:p w14:paraId="0143FF6B" w14:textId="77777777" w:rsidR="00803A41" w:rsidRDefault="00803A41" w:rsidP="00A05BE1">
            <w:pPr>
              <w:tabs>
                <w:tab w:val="left" w:pos="1410"/>
              </w:tabs>
              <w:rPr>
                <w:rFonts w:ascii="Arial" w:eastAsia="Times New Roman" w:hAnsi="Arial" w:cs="Arial"/>
                <w:b/>
                <w:bCs/>
                <w:color w:val="000000" w:themeColor="text1"/>
                <w:sz w:val="20"/>
                <w:szCs w:val="20"/>
                <w:lang w:eastAsia="en-GB"/>
              </w:rPr>
            </w:pPr>
          </w:p>
          <w:p w14:paraId="28AA58C1" w14:textId="77777777" w:rsidR="00803A41" w:rsidRPr="002E64FD" w:rsidRDefault="00803A41" w:rsidP="001C255E">
            <w:pPr>
              <w:tabs>
                <w:tab w:val="left" w:pos="1410"/>
              </w:tabs>
              <w:rPr>
                <w:rFonts w:ascii="Arial" w:eastAsia="Times New Roman" w:hAnsi="Arial" w:cs="Arial"/>
                <w:b/>
                <w:bCs/>
                <w:color w:val="000000" w:themeColor="text1"/>
                <w:sz w:val="20"/>
                <w:szCs w:val="20"/>
                <w:lang w:eastAsia="en-GB"/>
              </w:rPr>
            </w:pPr>
          </w:p>
        </w:tc>
        <w:tc>
          <w:tcPr>
            <w:tcW w:w="12300" w:type="dxa"/>
            <w:gridSpan w:val="8"/>
            <w:shd w:val="clear" w:color="auto" w:fill="E2EFD9" w:themeFill="accent6" w:themeFillTint="33"/>
          </w:tcPr>
          <w:p w14:paraId="27576B1B" w14:textId="7B947665" w:rsidR="00803A41" w:rsidRPr="002E64FD" w:rsidRDefault="00803A41" w:rsidP="00803A41">
            <w:pPr>
              <w:tabs>
                <w:tab w:val="left" w:pos="1410"/>
              </w:tabs>
              <w:rPr>
                <w:rFonts w:ascii="Arial" w:eastAsia="Times New Roman" w:hAnsi="Arial" w:cs="Arial"/>
                <w:b/>
                <w:bCs/>
                <w:color w:val="000000" w:themeColor="text1"/>
                <w:sz w:val="16"/>
                <w:szCs w:val="16"/>
                <w:lang w:eastAsia="en-GB"/>
              </w:rPr>
            </w:pPr>
            <w:r w:rsidRPr="00803A41">
              <w:rPr>
                <w:rFonts w:ascii="Arial" w:eastAsia="Times New Roman" w:hAnsi="Arial" w:cs="Arial"/>
                <w:b/>
                <w:bCs/>
                <w:color w:val="000000" w:themeColor="text1"/>
                <w:sz w:val="20"/>
                <w:szCs w:val="20"/>
                <w:lang w:eastAsia="en-GB"/>
              </w:rPr>
              <w:t xml:space="preserve">Manages education provision across boundaries both within and outside of their organisation; interprets national policy to shape the education and development of the workforce in their clinical specialty. </w:t>
            </w:r>
            <w:r w:rsidRPr="00803A41">
              <w:rPr>
                <w:rFonts w:ascii="Arial" w:eastAsia="Times New Roman" w:hAnsi="Arial" w:cs="Arial"/>
                <w:color w:val="000000" w:themeColor="text1"/>
                <w:sz w:val="20"/>
                <w:szCs w:val="20"/>
                <w:lang w:eastAsia="en-GB"/>
              </w:rPr>
              <w:t>(</w:t>
            </w:r>
            <w:r w:rsidR="00FD69A1" w:rsidRPr="00803A41">
              <w:rPr>
                <w:rFonts w:ascii="Arial" w:eastAsia="Times New Roman" w:hAnsi="Arial" w:cs="Arial"/>
                <w:color w:val="000000" w:themeColor="text1"/>
                <w:sz w:val="20"/>
                <w:szCs w:val="20"/>
                <w:lang w:eastAsia="en-GB"/>
              </w:rPr>
              <w:t>Includes</w:t>
            </w:r>
            <w:r w:rsidRPr="00803A41">
              <w:rPr>
                <w:rFonts w:ascii="Arial" w:eastAsia="Times New Roman" w:hAnsi="Arial" w:cs="Arial"/>
                <w:color w:val="000000" w:themeColor="text1"/>
                <w:sz w:val="20"/>
                <w:szCs w:val="20"/>
                <w:lang w:eastAsia="en-GB"/>
              </w:rPr>
              <w:t xml:space="preserve"> managing the professional development if individuals, shaping and contributing to education provision for patients and healthcare professional beyond their organisation, interpreting national policy to create strategic approaches to local workforce education, planning and development).</w:t>
            </w:r>
          </w:p>
        </w:tc>
      </w:tr>
      <w:tr w:rsidR="005F182F" w:rsidRPr="004A5D1C" w14:paraId="611EA248" w14:textId="77777777" w:rsidTr="00A05BE1">
        <w:tc>
          <w:tcPr>
            <w:tcW w:w="1729" w:type="dxa"/>
            <w:vMerge/>
            <w:shd w:val="clear" w:color="auto" w:fill="E2EFD9" w:themeFill="accent6" w:themeFillTint="33"/>
          </w:tcPr>
          <w:p w14:paraId="5E36ACA1" w14:textId="77777777" w:rsidR="005F182F" w:rsidRPr="004A5D1C" w:rsidRDefault="005F182F" w:rsidP="005F182F">
            <w:pPr>
              <w:jc w:val="center"/>
              <w:rPr>
                <w:rFonts w:ascii="Arial" w:hAnsi="Arial" w:cs="Arial"/>
                <w:sz w:val="20"/>
                <w:szCs w:val="20"/>
              </w:rPr>
            </w:pPr>
          </w:p>
        </w:tc>
        <w:tc>
          <w:tcPr>
            <w:tcW w:w="3736" w:type="dxa"/>
            <w:shd w:val="clear" w:color="auto" w:fill="E2EFD9" w:themeFill="accent6" w:themeFillTint="33"/>
          </w:tcPr>
          <w:p w14:paraId="184FD1E9" w14:textId="77777777" w:rsidR="005F182F" w:rsidRPr="004A5D1C" w:rsidRDefault="005F182F" w:rsidP="005F182F">
            <w:pPr>
              <w:jc w:val="center"/>
              <w:rPr>
                <w:rFonts w:ascii="Arial" w:hAnsi="Arial" w:cs="Arial"/>
                <w:sz w:val="20"/>
                <w:szCs w:val="20"/>
              </w:rPr>
            </w:pPr>
          </w:p>
        </w:tc>
        <w:sdt>
          <w:sdtPr>
            <w:rPr>
              <w:rFonts w:ascii="Arial" w:hAnsi="Arial" w:cs="Arial"/>
              <w:sz w:val="20"/>
              <w:szCs w:val="20"/>
            </w:rPr>
            <w:id w:val="923077350"/>
            <w14:checkbox>
              <w14:checked w14:val="0"/>
              <w14:checkedState w14:val="2612" w14:font="MS Gothic"/>
              <w14:uncheckedState w14:val="2610" w14:font="MS Gothic"/>
            </w14:checkbox>
          </w:sdtPr>
          <w:sdtEndPr/>
          <w:sdtContent>
            <w:tc>
              <w:tcPr>
                <w:tcW w:w="1794" w:type="dxa"/>
                <w:gridSpan w:val="3"/>
                <w:shd w:val="clear" w:color="auto" w:fill="E2EFD9" w:themeFill="accent6" w:themeFillTint="33"/>
              </w:tcPr>
              <w:p w14:paraId="72898250" w14:textId="52ABE8AE" w:rsidR="005F182F" w:rsidRPr="004A5D1C" w:rsidRDefault="002943DA" w:rsidP="005F182F">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912187410"/>
            <w14:checkbox>
              <w14:checked w14:val="0"/>
              <w14:checkedState w14:val="2612" w14:font="MS Gothic"/>
              <w14:uncheckedState w14:val="2610" w14:font="MS Gothic"/>
            </w14:checkbox>
          </w:sdtPr>
          <w:sdtEndPr/>
          <w:sdtContent>
            <w:tc>
              <w:tcPr>
                <w:tcW w:w="1918" w:type="dxa"/>
                <w:shd w:val="clear" w:color="auto" w:fill="E2EFD9" w:themeFill="accent6" w:themeFillTint="33"/>
              </w:tcPr>
              <w:p w14:paraId="2059317F" w14:textId="2AA20565" w:rsidR="005F182F" w:rsidRDefault="002943DA" w:rsidP="005F182F">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728070970"/>
            <w14:checkbox>
              <w14:checked w14:val="0"/>
              <w14:checkedState w14:val="2612" w14:font="MS Gothic"/>
              <w14:uncheckedState w14:val="2610" w14:font="MS Gothic"/>
            </w14:checkbox>
          </w:sdtPr>
          <w:sdtEndPr/>
          <w:sdtContent>
            <w:tc>
              <w:tcPr>
                <w:tcW w:w="1793" w:type="dxa"/>
                <w:shd w:val="clear" w:color="auto" w:fill="E2EFD9" w:themeFill="accent6" w:themeFillTint="33"/>
              </w:tcPr>
              <w:p w14:paraId="18CCA77C" w14:textId="1566977E" w:rsidR="005F182F" w:rsidRDefault="005F182F" w:rsidP="005F182F">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78775309"/>
            <w14:checkbox>
              <w14:checked w14:val="0"/>
              <w14:checkedState w14:val="2612" w14:font="MS Gothic"/>
              <w14:uncheckedState w14:val="2610" w14:font="MS Gothic"/>
            </w14:checkbox>
          </w:sdtPr>
          <w:sdtEndPr/>
          <w:sdtContent>
            <w:tc>
              <w:tcPr>
                <w:tcW w:w="1793" w:type="dxa"/>
                <w:shd w:val="clear" w:color="auto" w:fill="E2EFD9" w:themeFill="accent6" w:themeFillTint="33"/>
              </w:tcPr>
              <w:p w14:paraId="7E420B6C" w14:textId="1BCE6C6E" w:rsidR="005F182F" w:rsidRDefault="005F182F" w:rsidP="005F182F">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623001094"/>
            <w14:checkbox>
              <w14:checked w14:val="0"/>
              <w14:checkedState w14:val="2612" w14:font="MS Gothic"/>
              <w14:uncheckedState w14:val="2610" w14:font="MS Gothic"/>
            </w14:checkbox>
          </w:sdtPr>
          <w:sdtEndPr/>
          <w:sdtContent>
            <w:tc>
              <w:tcPr>
                <w:tcW w:w="1266" w:type="dxa"/>
                <w:shd w:val="clear" w:color="auto" w:fill="E2EFD9" w:themeFill="accent6" w:themeFillTint="33"/>
              </w:tcPr>
              <w:p w14:paraId="46BD2419" w14:textId="59227F84" w:rsidR="005F182F" w:rsidRDefault="005F182F" w:rsidP="005F182F">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803A41" w:rsidRPr="004A5D1C" w14:paraId="7D0FC611" w14:textId="77777777" w:rsidTr="00A05BE1">
        <w:tc>
          <w:tcPr>
            <w:tcW w:w="1729" w:type="dxa"/>
            <w:vMerge/>
            <w:shd w:val="clear" w:color="auto" w:fill="E2EFD9" w:themeFill="accent6" w:themeFillTint="33"/>
          </w:tcPr>
          <w:p w14:paraId="15AEB87D" w14:textId="77777777" w:rsidR="00803A41" w:rsidRPr="004A5D1C" w:rsidRDefault="00803A41" w:rsidP="001C255E">
            <w:pPr>
              <w:rPr>
                <w:rFonts w:ascii="Arial" w:hAnsi="Arial" w:cs="Arial"/>
                <w:bCs/>
                <w:sz w:val="20"/>
                <w:szCs w:val="20"/>
                <w:u w:val="single"/>
              </w:rPr>
            </w:pPr>
          </w:p>
        </w:tc>
        <w:tc>
          <w:tcPr>
            <w:tcW w:w="12300" w:type="dxa"/>
            <w:gridSpan w:val="8"/>
            <w:shd w:val="clear" w:color="auto" w:fill="E2EFD9" w:themeFill="accent6" w:themeFillTint="33"/>
          </w:tcPr>
          <w:p w14:paraId="6AE84CE1" w14:textId="77777777" w:rsidR="00803A41" w:rsidRPr="004A5D1C" w:rsidRDefault="00803A41" w:rsidP="001C255E">
            <w:pPr>
              <w:rPr>
                <w:rFonts w:ascii="Arial" w:hAnsi="Arial" w:cs="Arial"/>
                <w:bCs/>
                <w:sz w:val="20"/>
                <w:szCs w:val="20"/>
                <w:u w:val="single"/>
              </w:rPr>
            </w:pPr>
            <w:r w:rsidRPr="004A5D1C">
              <w:rPr>
                <w:rFonts w:ascii="Arial" w:hAnsi="Arial" w:cs="Arial"/>
                <w:bCs/>
                <w:sz w:val="20"/>
                <w:szCs w:val="20"/>
                <w:u w:val="single"/>
              </w:rPr>
              <w:t>Strengths</w:t>
            </w:r>
          </w:p>
          <w:p w14:paraId="6CDA39CA" w14:textId="77777777" w:rsidR="00803A41" w:rsidRPr="004A5D1C" w:rsidRDefault="00803A41" w:rsidP="001C255E">
            <w:pPr>
              <w:rPr>
                <w:rFonts w:ascii="Arial" w:hAnsi="Arial" w:cs="Arial"/>
                <w:b/>
                <w:sz w:val="20"/>
                <w:szCs w:val="20"/>
                <w:u w:val="single"/>
              </w:rPr>
            </w:pPr>
          </w:p>
          <w:p w14:paraId="0AE7E383" w14:textId="77777777" w:rsidR="00803A41" w:rsidRPr="004A5D1C" w:rsidRDefault="00803A41" w:rsidP="001C255E">
            <w:pPr>
              <w:rPr>
                <w:rFonts w:ascii="Arial" w:hAnsi="Arial" w:cs="Arial"/>
                <w:b/>
                <w:sz w:val="20"/>
                <w:szCs w:val="20"/>
                <w:u w:val="single"/>
              </w:rPr>
            </w:pPr>
          </w:p>
        </w:tc>
      </w:tr>
      <w:tr w:rsidR="00803A41" w:rsidRPr="004A5D1C" w14:paraId="2A0A14A3" w14:textId="77777777" w:rsidTr="00A05BE1">
        <w:tc>
          <w:tcPr>
            <w:tcW w:w="1729" w:type="dxa"/>
            <w:vMerge/>
            <w:shd w:val="clear" w:color="auto" w:fill="E2EFD9" w:themeFill="accent6" w:themeFillTint="33"/>
          </w:tcPr>
          <w:p w14:paraId="612E8431" w14:textId="77777777" w:rsidR="00803A41" w:rsidRDefault="00803A41" w:rsidP="001C255E">
            <w:pPr>
              <w:rPr>
                <w:rFonts w:ascii="Arial" w:hAnsi="Arial" w:cs="Arial"/>
                <w:bCs/>
                <w:sz w:val="20"/>
                <w:szCs w:val="20"/>
                <w:u w:val="single"/>
              </w:rPr>
            </w:pPr>
          </w:p>
        </w:tc>
        <w:tc>
          <w:tcPr>
            <w:tcW w:w="12300" w:type="dxa"/>
            <w:gridSpan w:val="8"/>
            <w:shd w:val="clear" w:color="auto" w:fill="E2EFD9" w:themeFill="accent6" w:themeFillTint="33"/>
          </w:tcPr>
          <w:p w14:paraId="50923C1E" w14:textId="77777777" w:rsidR="00803A41" w:rsidRDefault="00803A41" w:rsidP="001C255E">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15192F75" w14:textId="77777777" w:rsidR="00803A41" w:rsidRDefault="00803A41" w:rsidP="001C255E">
            <w:pPr>
              <w:rPr>
                <w:rFonts w:ascii="Arial" w:hAnsi="Arial" w:cs="Arial"/>
                <w:bCs/>
                <w:sz w:val="20"/>
                <w:szCs w:val="20"/>
                <w:u w:val="single"/>
              </w:rPr>
            </w:pPr>
          </w:p>
          <w:p w14:paraId="023E45D8" w14:textId="77777777" w:rsidR="00803A41" w:rsidRPr="002E64FD" w:rsidRDefault="00803A41" w:rsidP="001C255E">
            <w:pPr>
              <w:rPr>
                <w:rFonts w:ascii="Arial" w:hAnsi="Arial" w:cs="Arial"/>
                <w:bCs/>
                <w:sz w:val="20"/>
                <w:szCs w:val="20"/>
                <w:u w:val="single"/>
              </w:rPr>
            </w:pPr>
          </w:p>
        </w:tc>
      </w:tr>
      <w:tr w:rsidR="00803A41" w:rsidRPr="004A5D1C" w14:paraId="75D4D094" w14:textId="77777777" w:rsidTr="00A05BE1">
        <w:tc>
          <w:tcPr>
            <w:tcW w:w="1729" w:type="dxa"/>
            <w:vMerge w:val="restart"/>
            <w:shd w:val="clear" w:color="auto" w:fill="FFCCCC"/>
          </w:tcPr>
          <w:p w14:paraId="17854B34" w14:textId="77777777" w:rsidR="00803A41" w:rsidRDefault="00803A41" w:rsidP="00803A41">
            <w:pPr>
              <w:tabs>
                <w:tab w:val="left" w:pos="1410"/>
              </w:tabs>
              <w:jc w:val="center"/>
              <w:rPr>
                <w:rFonts w:ascii="Arial" w:eastAsia="Times New Roman" w:hAnsi="Arial" w:cs="Arial"/>
                <w:b/>
                <w:bCs/>
                <w:color w:val="000000" w:themeColor="text1"/>
                <w:sz w:val="20"/>
                <w:szCs w:val="20"/>
                <w:lang w:eastAsia="en-GB"/>
              </w:rPr>
            </w:pPr>
          </w:p>
          <w:p w14:paraId="6FA2CF92" w14:textId="5DBB0BCF" w:rsidR="00803A41" w:rsidRDefault="00803A41" w:rsidP="00803A41">
            <w:pPr>
              <w:tabs>
                <w:tab w:val="left" w:pos="1410"/>
              </w:tabs>
              <w:jc w:val="center"/>
              <w:rPr>
                <w:rFonts w:ascii="Arial" w:eastAsia="Times New Roman" w:hAnsi="Arial" w:cs="Arial"/>
                <w:b/>
                <w:bCs/>
                <w:color w:val="000000" w:themeColor="text1"/>
                <w:sz w:val="20"/>
                <w:szCs w:val="20"/>
                <w:lang w:eastAsia="en-GB"/>
              </w:rPr>
            </w:pPr>
          </w:p>
          <w:p w14:paraId="6BC0DA84" w14:textId="7DA78822" w:rsidR="00803A41" w:rsidRDefault="00803A41" w:rsidP="00803A41">
            <w:pPr>
              <w:tabs>
                <w:tab w:val="left" w:pos="1410"/>
              </w:tabs>
              <w:jc w:val="center"/>
              <w:rPr>
                <w:rFonts w:ascii="Arial" w:eastAsia="Times New Roman" w:hAnsi="Arial" w:cs="Arial"/>
                <w:b/>
                <w:bCs/>
                <w:color w:val="000000" w:themeColor="text1"/>
                <w:sz w:val="20"/>
                <w:szCs w:val="20"/>
                <w:lang w:eastAsia="en-GB"/>
              </w:rPr>
            </w:pPr>
          </w:p>
          <w:p w14:paraId="1F1E7A90" w14:textId="77777777" w:rsidR="00803A41" w:rsidRDefault="00803A41" w:rsidP="00803A41">
            <w:pPr>
              <w:tabs>
                <w:tab w:val="left" w:pos="1410"/>
              </w:tabs>
              <w:jc w:val="center"/>
              <w:rPr>
                <w:rFonts w:ascii="Arial" w:eastAsia="Times New Roman" w:hAnsi="Arial" w:cs="Arial"/>
                <w:b/>
                <w:bCs/>
                <w:color w:val="000000" w:themeColor="text1"/>
                <w:sz w:val="20"/>
                <w:szCs w:val="20"/>
                <w:lang w:eastAsia="en-GB"/>
              </w:rPr>
            </w:pPr>
          </w:p>
          <w:p w14:paraId="54021165" w14:textId="77777777" w:rsidR="00803A41" w:rsidRDefault="00803A41" w:rsidP="00803A41">
            <w:pPr>
              <w:tabs>
                <w:tab w:val="left" w:pos="1410"/>
              </w:tabs>
              <w:jc w:val="center"/>
              <w:rPr>
                <w:rFonts w:ascii="Arial" w:eastAsia="Times New Roman" w:hAnsi="Arial" w:cs="Arial"/>
                <w:b/>
                <w:bCs/>
                <w:color w:val="000000" w:themeColor="text1"/>
                <w:sz w:val="20"/>
                <w:szCs w:val="20"/>
                <w:lang w:eastAsia="en-GB"/>
              </w:rPr>
            </w:pPr>
          </w:p>
          <w:p w14:paraId="6E62252F" w14:textId="08F9443A" w:rsidR="00803A41" w:rsidRDefault="00803A41" w:rsidP="00803A41">
            <w:pPr>
              <w:tabs>
                <w:tab w:val="left" w:pos="1410"/>
              </w:tabs>
              <w:jc w:val="center"/>
              <w:rPr>
                <w:rFonts w:ascii="Arial" w:eastAsia="Times New Roman" w:hAnsi="Arial" w:cs="Arial"/>
                <w:b/>
                <w:bCs/>
                <w:color w:val="000000" w:themeColor="text1"/>
                <w:sz w:val="20"/>
                <w:szCs w:val="20"/>
                <w:lang w:eastAsia="en-GB"/>
              </w:rPr>
            </w:pPr>
            <w:r>
              <w:rPr>
                <w:rFonts w:ascii="Arial" w:eastAsia="Times New Roman" w:hAnsi="Arial" w:cs="Arial"/>
                <w:b/>
                <w:bCs/>
                <w:color w:val="000000" w:themeColor="text1"/>
                <w:sz w:val="20"/>
                <w:szCs w:val="20"/>
                <w:lang w:eastAsia="en-GB"/>
              </w:rPr>
              <w:t>DOMAIN 5</w:t>
            </w:r>
          </w:p>
          <w:p w14:paraId="46395F94" w14:textId="77777777" w:rsidR="00803A41" w:rsidRDefault="00803A41" w:rsidP="00803A41">
            <w:pPr>
              <w:tabs>
                <w:tab w:val="left" w:pos="1410"/>
              </w:tabs>
              <w:jc w:val="center"/>
              <w:rPr>
                <w:rFonts w:ascii="Arial" w:eastAsia="Times New Roman" w:hAnsi="Arial" w:cs="Arial"/>
                <w:b/>
                <w:bCs/>
                <w:color w:val="000000" w:themeColor="text1"/>
                <w:sz w:val="20"/>
                <w:szCs w:val="20"/>
                <w:lang w:eastAsia="en-GB"/>
              </w:rPr>
            </w:pPr>
          </w:p>
          <w:p w14:paraId="456446A1" w14:textId="34EE8BF4" w:rsidR="00A05BE1" w:rsidRDefault="00A05BE1" w:rsidP="00A05BE1">
            <w:pPr>
              <w:tabs>
                <w:tab w:val="left" w:pos="1410"/>
              </w:tabs>
              <w:jc w:val="center"/>
              <w:rPr>
                <w:rFonts w:ascii="Arial" w:eastAsia="Times New Roman" w:hAnsi="Arial" w:cs="Arial"/>
                <w:b/>
                <w:bCs/>
                <w:color w:val="000000" w:themeColor="text1"/>
                <w:sz w:val="20"/>
                <w:szCs w:val="20"/>
                <w:lang w:eastAsia="en-GB"/>
              </w:rPr>
            </w:pPr>
            <w:r>
              <w:rPr>
                <w:rFonts w:ascii="Arial" w:eastAsia="Times New Roman" w:hAnsi="Arial" w:cs="Arial"/>
                <w:b/>
                <w:bCs/>
                <w:color w:val="000000" w:themeColor="text1"/>
                <w:sz w:val="20"/>
                <w:szCs w:val="20"/>
                <w:lang w:eastAsia="en-GB"/>
              </w:rPr>
              <w:t>Research</w:t>
            </w:r>
          </w:p>
          <w:p w14:paraId="22149300" w14:textId="77777777" w:rsidR="00803A41" w:rsidRDefault="00803A41" w:rsidP="00803A41">
            <w:pPr>
              <w:tabs>
                <w:tab w:val="left" w:pos="1410"/>
              </w:tabs>
              <w:jc w:val="center"/>
              <w:rPr>
                <w:rFonts w:ascii="Arial" w:eastAsia="Times New Roman" w:hAnsi="Arial" w:cs="Arial"/>
                <w:b/>
                <w:bCs/>
                <w:color w:val="000000" w:themeColor="text1"/>
                <w:sz w:val="20"/>
                <w:szCs w:val="20"/>
                <w:lang w:eastAsia="en-GB"/>
              </w:rPr>
            </w:pPr>
          </w:p>
          <w:p w14:paraId="0A581F80" w14:textId="77777777" w:rsidR="00803A41" w:rsidRDefault="00803A41" w:rsidP="00803A41">
            <w:pPr>
              <w:tabs>
                <w:tab w:val="left" w:pos="1410"/>
              </w:tabs>
              <w:jc w:val="center"/>
              <w:rPr>
                <w:rFonts w:ascii="Arial" w:eastAsia="Times New Roman" w:hAnsi="Arial" w:cs="Arial"/>
                <w:b/>
                <w:bCs/>
                <w:color w:val="000000" w:themeColor="text1"/>
                <w:sz w:val="20"/>
                <w:szCs w:val="20"/>
                <w:lang w:eastAsia="en-GB"/>
              </w:rPr>
            </w:pPr>
          </w:p>
          <w:p w14:paraId="71BD2353" w14:textId="77777777" w:rsidR="00803A41" w:rsidRDefault="00803A41" w:rsidP="00803A41">
            <w:pPr>
              <w:tabs>
                <w:tab w:val="left" w:pos="1410"/>
              </w:tabs>
              <w:jc w:val="center"/>
              <w:rPr>
                <w:rFonts w:ascii="Arial" w:eastAsia="Times New Roman" w:hAnsi="Arial" w:cs="Arial"/>
                <w:b/>
                <w:bCs/>
                <w:color w:val="000000" w:themeColor="text1"/>
                <w:sz w:val="20"/>
                <w:szCs w:val="20"/>
                <w:lang w:eastAsia="en-GB"/>
              </w:rPr>
            </w:pPr>
          </w:p>
          <w:p w14:paraId="00011F57" w14:textId="77777777" w:rsidR="00803A41" w:rsidRDefault="00803A41" w:rsidP="00803A41">
            <w:pPr>
              <w:tabs>
                <w:tab w:val="left" w:pos="1410"/>
              </w:tabs>
              <w:jc w:val="center"/>
              <w:rPr>
                <w:rFonts w:ascii="Arial" w:eastAsia="Times New Roman" w:hAnsi="Arial" w:cs="Arial"/>
                <w:b/>
                <w:bCs/>
                <w:color w:val="000000" w:themeColor="text1"/>
                <w:sz w:val="20"/>
                <w:szCs w:val="20"/>
                <w:lang w:eastAsia="en-GB"/>
              </w:rPr>
            </w:pPr>
          </w:p>
          <w:p w14:paraId="461C0D91" w14:textId="77777777" w:rsidR="00803A41" w:rsidRDefault="00803A41" w:rsidP="00803A41">
            <w:pPr>
              <w:tabs>
                <w:tab w:val="left" w:pos="1410"/>
              </w:tabs>
              <w:jc w:val="center"/>
              <w:rPr>
                <w:rFonts w:ascii="Arial" w:eastAsia="Times New Roman" w:hAnsi="Arial" w:cs="Arial"/>
                <w:b/>
                <w:bCs/>
                <w:color w:val="000000" w:themeColor="text1"/>
                <w:sz w:val="20"/>
                <w:szCs w:val="20"/>
                <w:lang w:eastAsia="en-GB"/>
              </w:rPr>
            </w:pPr>
          </w:p>
          <w:p w14:paraId="3D416006" w14:textId="77777777" w:rsidR="00803A41" w:rsidRPr="002E64FD" w:rsidRDefault="00803A41" w:rsidP="00803A41">
            <w:pPr>
              <w:tabs>
                <w:tab w:val="left" w:pos="1410"/>
              </w:tabs>
              <w:rPr>
                <w:rFonts w:ascii="Arial" w:eastAsia="Times New Roman" w:hAnsi="Arial" w:cs="Arial"/>
                <w:b/>
                <w:bCs/>
                <w:color w:val="000000" w:themeColor="text1"/>
                <w:sz w:val="20"/>
                <w:szCs w:val="20"/>
                <w:lang w:eastAsia="en-GB"/>
              </w:rPr>
            </w:pPr>
          </w:p>
        </w:tc>
        <w:tc>
          <w:tcPr>
            <w:tcW w:w="12300" w:type="dxa"/>
            <w:gridSpan w:val="8"/>
            <w:shd w:val="clear" w:color="auto" w:fill="FFCCCC"/>
          </w:tcPr>
          <w:p w14:paraId="449FCB65" w14:textId="77777777" w:rsidR="00803A41" w:rsidRDefault="00803A41" w:rsidP="00803A41">
            <w:pPr>
              <w:tabs>
                <w:tab w:val="left" w:pos="1410"/>
              </w:tabs>
              <w:rPr>
                <w:rFonts w:ascii="Arial" w:eastAsia="Times New Roman" w:hAnsi="Arial" w:cs="Arial"/>
                <w:b/>
                <w:bCs/>
                <w:color w:val="000000" w:themeColor="text1"/>
                <w:sz w:val="16"/>
                <w:szCs w:val="16"/>
                <w:lang w:eastAsia="en-GB"/>
              </w:rPr>
            </w:pPr>
            <w:r w:rsidRPr="00F95358">
              <w:rPr>
                <w:rFonts w:ascii="Arial" w:eastAsia="Times New Roman" w:hAnsi="Arial" w:cs="Arial"/>
                <w:b/>
                <w:bCs/>
                <w:color w:val="000000" w:themeColor="text1"/>
                <w:sz w:val="20"/>
                <w:szCs w:val="20"/>
                <w:lang w:eastAsia="en-GB"/>
              </w:rPr>
              <w:t xml:space="preserve">Critically evaluates the literature and evidence-base to inform and improve service delivery within their </w:t>
            </w:r>
            <w:r>
              <w:rPr>
                <w:rFonts w:ascii="Arial" w:eastAsia="Times New Roman" w:hAnsi="Arial" w:cs="Arial"/>
                <w:b/>
                <w:bCs/>
                <w:color w:val="000000" w:themeColor="text1"/>
                <w:sz w:val="20"/>
                <w:szCs w:val="20"/>
                <w:lang w:eastAsia="en-GB"/>
              </w:rPr>
              <w:t xml:space="preserve">organisation and beyond </w:t>
            </w:r>
            <w:r>
              <w:rPr>
                <w:rFonts w:ascii="Arial" w:eastAsia="Times New Roman" w:hAnsi="Arial" w:cs="Arial"/>
                <w:color w:val="000000" w:themeColor="text1"/>
                <w:sz w:val="20"/>
                <w:szCs w:val="20"/>
                <w:lang w:eastAsia="en-GB"/>
              </w:rPr>
              <w:t>(includes applying critical evaluation skills in their working practice, using research and the evidence-based to inform and develop practice and service provision beyond their organisation)</w:t>
            </w:r>
            <w:r w:rsidRPr="00F71F80">
              <w:rPr>
                <w:rFonts w:ascii="Arial" w:eastAsia="Times New Roman" w:hAnsi="Arial" w:cs="Arial"/>
                <w:b/>
                <w:bCs/>
                <w:color w:val="000000" w:themeColor="text1"/>
                <w:sz w:val="16"/>
                <w:szCs w:val="16"/>
                <w:lang w:eastAsia="en-GB"/>
              </w:rPr>
              <w:t xml:space="preserve"> </w:t>
            </w:r>
          </w:p>
          <w:p w14:paraId="6D452857" w14:textId="77777777" w:rsidR="00803A41" w:rsidRDefault="00803A41" w:rsidP="00803A41">
            <w:pPr>
              <w:tabs>
                <w:tab w:val="left" w:pos="1410"/>
              </w:tabs>
              <w:rPr>
                <w:rFonts w:ascii="Arial" w:eastAsia="Times New Roman" w:hAnsi="Arial" w:cs="Arial"/>
                <w:b/>
                <w:bCs/>
                <w:color w:val="000000" w:themeColor="text1"/>
                <w:sz w:val="16"/>
                <w:szCs w:val="16"/>
                <w:lang w:eastAsia="en-GB"/>
              </w:rPr>
            </w:pPr>
          </w:p>
          <w:p w14:paraId="2254ECE9" w14:textId="77777777" w:rsidR="00803A41" w:rsidRDefault="00303F46" w:rsidP="00803A41">
            <w:pPr>
              <w:tabs>
                <w:tab w:val="left" w:pos="1410"/>
              </w:tabs>
              <w:rPr>
                <w:rFonts w:ascii="Arial" w:eastAsia="Times New Roman" w:hAnsi="Arial" w:cs="Arial"/>
                <w:color w:val="000000" w:themeColor="text1"/>
                <w:sz w:val="20"/>
                <w:szCs w:val="20"/>
                <w:lang w:eastAsia="en-GB"/>
              </w:rPr>
            </w:pPr>
            <w:r w:rsidRPr="004674A3">
              <w:rPr>
                <w:rFonts w:ascii="Arial" w:eastAsia="Times New Roman" w:hAnsi="Arial" w:cs="Arial"/>
                <w:b/>
                <w:bCs/>
                <w:color w:val="000000" w:themeColor="text1"/>
                <w:sz w:val="20"/>
                <w:szCs w:val="20"/>
                <w:lang w:eastAsia="en-GB"/>
              </w:rPr>
              <w:t>Identifies gaps in the evidence base and designs research protocols to generate new evidence</w:t>
            </w:r>
            <w:r>
              <w:rPr>
                <w:rFonts w:ascii="Arial" w:eastAsia="Times New Roman" w:hAnsi="Arial" w:cs="Arial"/>
                <w:b/>
                <w:bCs/>
                <w:color w:val="000000" w:themeColor="text1"/>
                <w:sz w:val="20"/>
                <w:szCs w:val="20"/>
                <w:lang w:eastAsia="en-GB"/>
              </w:rPr>
              <w:t xml:space="preserve"> </w:t>
            </w:r>
            <w:r>
              <w:rPr>
                <w:rFonts w:ascii="Arial" w:eastAsia="Times New Roman" w:hAnsi="Arial" w:cs="Arial"/>
                <w:color w:val="000000" w:themeColor="text1"/>
                <w:sz w:val="20"/>
                <w:szCs w:val="20"/>
                <w:lang w:eastAsia="en-GB"/>
              </w:rPr>
              <w:t>(includes formulating research questions based on gaps in the evidence base, designing rigorous research protocols, generating new evidence through research and communicating their findings to influence practice beyond their organisation)</w:t>
            </w:r>
          </w:p>
          <w:p w14:paraId="48D4DC42" w14:textId="77777777" w:rsidR="00303F46" w:rsidRDefault="00303F46" w:rsidP="00803A41">
            <w:pPr>
              <w:tabs>
                <w:tab w:val="left" w:pos="1410"/>
              </w:tabs>
              <w:rPr>
                <w:rFonts w:ascii="Arial" w:eastAsia="Times New Roman" w:hAnsi="Arial" w:cs="Arial"/>
                <w:color w:val="000000" w:themeColor="text1"/>
                <w:sz w:val="16"/>
                <w:szCs w:val="16"/>
                <w:lang w:eastAsia="en-GB"/>
              </w:rPr>
            </w:pPr>
          </w:p>
          <w:p w14:paraId="100DA08C" w14:textId="4DB3CD2B" w:rsidR="00303F46" w:rsidRPr="002E64FD" w:rsidRDefault="00303F46" w:rsidP="00803A41">
            <w:pPr>
              <w:tabs>
                <w:tab w:val="left" w:pos="1410"/>
              </w:tabs>
              <w:rPr>
                <w:rFonts w:ascii="Arial" w:eastAsia="Times New Roman" w:hAnsi="Arial" w:cs="Arial"/>
                <w:b/>
                <w:bCs/>
                <w:color w:val="000000" w:themeColor="text1"/>
                <w:sz w:val="16"/>
                <w:szCs w:val="16"/>
                <w:lang w:eastAsia="en-GB"/>
              </w:rPr>
            </w:pPr>
            <w:r w:rsidRPr="004674A3">
              <w:rPr>
                <w:rFonts w:ascii="Arial" w:eastAsia="Times New Roman" w:hAnsi="Arial" w:cs="Arial"/>
                <w:b/>
                <w:bCs/>
                <w:color w:val="000000" w:themeColor="text1"/>
                <w:sz w:val="20"/>
                <w:szCs w:val="20"/>
                <w:lang w:eastAsia="en-GB"/>
              </w:rPr>
              <w:t>Works collaboratively to support research in their clinical specialty</w:t>
            </w:r>
            <w:r>
              <w:rPr>
                <w:rFonts w:ascii="Arial" w:eastAsia="Times New Roman" w:hAnsi="Arial" w:cs="Arial"/>
                <w:b/>
                <w:bCs/>
                <w:color w:val="000000" w:themeColor="text1"/>
                <w:sz w:val="20"/>
                <w:szCs w:val="20"/>
                <w:lang w:eastAsia="en-GB"/>
              </w:rPr>
              <w:t xml:space="preserve"> </w:t>
            </w:r>
            <w:r>
              <w:rPr>
                <w:rFonts w:ascii="Arial" w:eastAsia="Times New Roman" w:hAnsi="Arial" w:cs="Arial"/>
                <w:color w:val="000000" w:themeColor="text1"/>
                <w:sz w:val="20"/>
                <w:szCs w:val="20"/>
                <w:lang w:eastAsia="en-GB"/>
              </w:rPr>
              <w:t>(includes contributing to research supervision in collaboration with research experts and the wider multidisciplinary team)</w:t>
            </w:r>
          </w:p>
        </w:tc>
      </w:tr>
      <w:tr w:rsidR="00A05BE1" w:rsidRPr="004A5D1C" w14:paraId="6686866B" w14:textId="77777777" w:rsidTr="00A05BE1">
        <w:tc>
          <w:tcPr>
            <w:tcW w:w="1729" w:type="dxa"/>
            <w:vMerge/>
            <w:shd w:val="clear" w:color="auto" w:fill="FFCCCC"/>
          </w:tcPr>
          <w:p w14:paraId="042BA056" w14:textId="77777777" w:rsidR="00A05BE1" w:rsidRPr="004A5D1C" w:rsidRDefault="00A05BE1" w:rsidP="00A05BE1">
            <w:pPr>
              <w:jc w:val="center"/>
              <w:rPr>
                <w:rFonts w:ascii="Arial" w:hAnsi="Arial" w:cs="Arial"/>
                <w:sz w:val="20"/>
                <w:szCs w:val="20"/>
              </w:rPr>
            </w:pPr>
          </w:p>
        </w:tc>
        <w:tc>
          <w:tcPr>
            <w:tcW w:w="3795" w:type="dxa"/>
            <w:gridSpan w:val="2"/>
            <w:shd w:val="clear" w:color="auto" w:fill="FFCCCC"/>
          </w:tcPr>
          <w:p w14:paraId="15E96645" w14:textId="77777777" w:rsidR="00A05BE1" w:rsidRPr="004A5D1C" w:rsidRDefault="00A05BE1" w:rsidP="00A05BE1">
            <w:pPr>
              <w:jc w:val="center"/>
              <w:rPr>
                <w:rFonts w:ascii="Arial" w:hAnsi="Arial" w:cs="Arial"/>
                <w:sz w:val="20"/>
                <w:szCs w:val="20"/>
              </w:rPr>
            </w:pPr>
          </w:p>
        </w:tc>
        <w:sdt>
          <w:sdtPr>
            <w:rPr>
              <w:rFonts w:ascii="Arial" w:hAnsi="Arial" w:cs="Arial"/>
              <w:sz w:val="20"/>
              <w:szCs w:val="20"/>
            </w:rPr>
            <w:id w:val="-1527331137"/>
            <w14:checkbox>
              <w14:checked w14:val="0"/>
              <w14:checkedState w14:val="2612" w14:font="MS Gothic"/>
              <w14:uncheckedState w14:val="2610" w14:font="MS Gothic"/>
            </w14:checkbox>
          </w:sdtPr>
          <w:sdtEndPr/>
          <w:sdtContent>
            <w:tc>
              <w:tcPr>
                <w:tcW w:w="1735" w:type="dxa"/>
                <w:gridSpan w:val="2"/>
                <w:shd w:val="clear" w:color="auto" w:fill="FFCCCC"/>
              </w:tcPr>
              <w:p w14:paraId="18B2AD0E" w14:textId="0CD522FD" w:rsidR="00A05BE1" w:rsidRPr="004A5D1C" w:rsidRDefault="00A05BE1" w:rsidP="00A05BE1">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02699110"/>
            <w14:checkbox>
              <w14:checked w14:val="0"/>
              <w14:checkedState w14:val="2612" w14:font="MS Gothic"/>
              <w14:uncheckedState w14:val="2610" w14:font="MS Gothic"/>
            </w14:checkbox>
          </w:sdtPr>
          <w:sdtEndPr/>
          <w:sdtContent>
            <w:tc>
              <w:tcPr>
                <w:tcW w:w="1918" w:type="dxa"/>
                <w:shd w:val="clear" w:color="auto" w:fill="FFCCCC"/>
              </w:tcPr>
              <w:p w14:paraId="19A5B334" w14:textId="31D5CF93" w:rsidR="00A05BE1" w:rsidRDefault="00A05BE1" w:rsidP="00A05BE1">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412426455"/>
            <w14:checkbox>
              <w14:checked w14:val="0"/>
              <w14:checkedState w14:val="2612" w14:font="MS Gothic"/>
              <w14:uncheckedState w14:val="2610" w14:font="MS Gothic"/>
            </w14:checkbox>
          </w:sdtPr>
          <w:sdtEndPr/>
          <w:sdtContent>
            <w:tc>
              <w:tcPr>
                <w:tcW w:w="1793" w:type="dxa"/>
                <w:shd w:val="clear" w:color="auto" w:fill="FFCCCC"/>
              </w:tcPr>
              <w:p w14:paraId="04D87F73" w14:textId="3A893A88" w:rsidR="00A05BE1" w:rsidRDefault="00A05BE1" w:rsidP="00A05BE1">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701396118"/>
            <w14:checkbox>
              <w14:checked w14:val="0"/>
              <w14:checkedState w14:val="2612" w14:font="MS Gothic"/>
              <w14:uncheckedState w14:val="2610" w14:font="MS Gothic"/>
            </w14:checkbox>
          </w:sdtPr>
          <w:sdtEndPr/>
          <w:sdtContent>
            <w:tc>
              <w:tcPr>
                <w:tcW w:w="1793" w:type="dxa"/>
                <w:shd w:val="clear" w:color="auto" w:fill="FFCCCC"/>
              </w:tcPr>
              <w:p w14:paraId="009E230B" w14:textId="3D974A79" w:rsidR="00A05BE1" w:rsidRDefault="00A05BE1" w:rsidP="00A05BE1">
                <w:pPr>
                  <w:jc w:val="center"/>
                  <w:rPr>
                    <w:rFonts w:ascii="Arial" w:hAnsi="Arial" w:cs="Arial"/>
                    <w:sz w:val="20"/>
                    <w:szCs w:val="20"/>
                  </w:rPr>
                </w:pPr>
                <w:r w:rsidRPr="004A5D1C">
                  <w:rPr>
                    <w:rFonts w:ascii="Segoe UI Symbol" w:eastAsia="MS Gothic" w:hAnsi="Segoe UI Symbol" w:cs="Segoe UI Symbol"/>
                    <w:sz w:val="20"/>
                    <w:szCs w:val="20"/>
                  </w:rPr>
                  <w:t>☐</w:t>
                </w:r>
              </w:p>
            </w:tc>
          </w:sdtContent>
        </w:sdt>
        <w:sdt>
          <w:sdtPr>
            <w:rPr>
              <w:rFonts w:ascii="Arial" w:hAnsi="Arial" w:cs="Arial"/>
              <w:sz w:val="20"/>
              <w:szCs w:val="20"/>
            </w:rPr>
            <w:id w:val="1472942918"/>
            <w14:checkbox>
              <w14:checked w14:val="0"/>
              <w14:checkedState w14:val="2612" w14:font="MS Gothic"/>
              <w14:uncheckedState w14:val="2610" w14:font="MS Gothic"/>
            </w14:checkbox>
          </w:sdtPr>
          <w:sdtEndPr/>
          <w:sdtContent>
            <w:tc>
              <w:tcPr>
                <w:tcW w:w="1266" w:type="dxa"/>
                <w:shd w:val="clear" w:color="auto" w:fill="FFCCCC"/>
              </w:tcPr>
              <w:p w14:paraId="4DB2FC51" w14:textId="7010E057" w:rsidR="00A05BE1" w:rsidRDefault="00A05BE1" w:rsidP="00A05BE1">
                <w:pPr>
                  <w:jc w:val="center"/>
                  <w:rPr>
                    <w:rFonts w:ascii="Arial" w:hAnsi="Arial" w:cs="Arial"/>
                    <w:sz w:val="20"/>
                    <w:szCs w:val="20"/>
                  </w:rPr>
                </w:pPr>
                <w:r w:rsidRPr="004A5D1C">
                  <w:rPr>
                    <w:rFonts w:ascii="Segoe UI Symbol" w:eastAsia="MS Gothic" w:hAnsi="Segoe UI Symbol" w:cs="Segoe UI Symbol"/>
                    <w:sz w:val="20"/>
                    <w:szCs w:val="20"/>
                  </w:rPr>
                  <w:t>☐</w:t>
                </w:r>
              </w:p>
            </w:tc>
          </w:sdtContent>
        </w:sdt>
      </w:tr>
      <w:tr w:rsidR="00803A41" w:rsidRPr="004A5D1C" w14:paraId="01825BE2" w14:textId="77777777" w:rsidTr="00A05BE1">
        <w:tc>
          <w:tcPr>
            <w:tcW w:w="1729" w:type="dxa"/>
            <w:vMerge/>
            <w:shd w:val="clear" w:color="auto" w:fill="FFCCCC"/>
          </w:tcPr>
          <w:p w14:paraId="49CEA60C" w14:textId="77777777" w:rsidR="00803A41" w:rsidRPr="004A5D1C" w:rsidRDefault="00803A41" w:rsidP="001C255E">
            <w:pPr>
              <w:rPr>
                <w:rFonts w:ascii="Arial" w:hAnsi="Arial" w:cs="Arial"/>
                <w:bCs/>
                <w:sz w:val="20"/>
                <w:szCs w:val="20"/>
                <w:u w:val="single"/>
              </w:rPr>
            </w:pPr>
          </w:p>
        </w:tc>
        <w:tc>
          <w:tcPr>
            <w:tcW w:w="12300" w:type="dxa"/>
            <w:gridSpan w:val="8"/>
            <w:shd w:val="clear" w:color="auto" w:fill="FFCCCC"/>
          </w:tcPr>
          <w:p w14:paraId="17C4E990" w14:textId="77777777" w:rsidR="00803A41" w:rsidRPr="004A5D1C" w:rsidRDefault="00803A41" w:rsidP="001C255E">
            <w:pPr>
              <w:rPr>
                <w:rFonts w:ascii="Arial" w:hAnsi="Arial" w:cs="Arial"/>
                <w:bCs/>
                <w:sz w:val="20"/>
                <w:szCs w:val="20"/>
                <w:u w:val="single"/>
              </w:rPr>
            </w:pPr>
            <w:r w:rsidRPr="004A5D1C">
              <w:rPr>
                <w:rFonts w:ascii="Arial" w:hAnsi="Arial" w:cs="Arial"/>
                <w:bCs/>
                <w:sz w:val="20"/>
                <w:szCs w:val="20"/>
                <w:u w:val="single"/>
              </w:rPr>
              <w:t>Strengths</w:t>
            </w:r>
          </w:p>
          <w:p w14:paraId="7840EC8F" w14:textId="77777777" w:rsidR="00803A41" w:rsidRPr="004A5D1C" w:rsidRDefault="00803A41" w:rsidP="001C255E">
            <w:pPr>
              <w:rPr>
                <w:rFonts w:ascii="Arial" w:hAnsi="Arial" w:cs="Arial"/>
                <w:b/>
                <w:sz w:val="20"/>
                <w:szCs w:val="20"/>
                <w:u w:val="single"/>
              </w:rPr>
            </w:pPr>
          </w:p>
          <w:p w14:paraId="6DC03371" w14:textId="77777777" w:rsidR="00803A41" w:rsidRPr="004A5D1C" w:rsidRDefault="00803A41" w:rsidP="001C255E">
            <w:pPr>
              <w:rPr>
                <w:rFonts w:ascii="Arial" w:hAnsi="Arial" w:cs="Arial"/>
                <w:b/>
                <w:sz w:val="20"/>
                <w:szCs w:val="20"/>
                <w:u w:val="single"/>
              </w:rPr>
            </w:pPr>
          </w:p>
        </w:tc>
      </w:tr>
      <w:tr w:rsidR="00803A41" w:rsidRPr="004A5D1C" w14:paraId="08F40968" w14:textId="77777777" w:rsidTr="00A05BE1">
        <w:tc>
          <w:tcPr>
            <w:tcW w:w="1729" w:type="dxa"/>
            <w:vMerge/>
            <w:shd w:val="clear" w:color="auto" w:fill="FFCCCC"/>
          </w:tcPr>
          <w:p w14:paraId="010B9AE3" w14:textId="77777777" w:rsidR="00803A41" w:rsidRDefault="00803A41" w:rsidP="001C255E">
            <w:pPr>
              <w:rPr>
                <w:rFonts w:ascii="Arial" w:hAnsi="Arial" w:cs="Arial"/>
                <w:bCs/>
                <w:sz w:val="20"/>
                <w:szCs w:val="20"/>
                <w:u w:val="single"/>
              </w:rPr>
            </w:pPr>
          </w:p>
        </w:tc>
        <w:tc>
          <w:tcPr>
            <w:tcW w:w="12300" w:type="dxa"/>
            <w:gridSpan w:val="8"/>
            <w:shd w:val="clear" w:color="auto" w:fill="FFCCCC"/>
          </w:tcPr>
          <w:p w14:paraId="3541A945" w14:textId="77777777" w:rsidR="00803A41" w:rsidRDefault="00803A41" w:rsidP="001C255E">
            <w:pPr>
              <w:rPr>
                <w:rFonts w:ascii="Arial" w:hAnsi="Arial" w:cs="Arial"/>
                <w:bCs/>
                <w:sz w:val="20"/>
                <w:szCs w:val="20"/>
                <w:u w:val="single"/>
              </w:rPr>
            </w:pPr>
            <w:r>
              <w:rPr>
                <w:rFonts w:ascii="Arial" w:hAnsi="Arial" w:cs="Arial"/>
                <w:bCs/>
                <w:sz w:val="20"/>
                <w:szCs w:val="20"/>
                <w:u w:val="single"/>
              </w:rPr>
              <w:t>A</w:t>
            </w:r>
            <w:r w:rsidRPr="004A5D1C">
              <w:rPr>
                <w:rFonts w:ascii="Arial" w:hAnsi="Arial" w:cs="Arial"/>
                <w:bCs/>
                <w:sz w:val="20"/>
                <w:szCs w:val="20"/>
                <w:u w:val="single"/>
              </w:rPr>
              <w:t>reas for development</w:t>
            </w:r>
          </w:p>
          <w:p w14:paraId="330780E3" w14:textId="77777777" w:rsidR="00803A41" w:rsidRDefault="00803A41" w:rsidP="001C255E">
            <w:pPr>
              <w:rPr>
                <w:rFonts w:ascii="Arial" w:hAnsi="Arial" w:cs="Arial"/>
                <w:bCs/>
                <w:sz w:val="20"/>
                <w:szCs w:val="20"/>
                <w:u w:val="single"/>
              </w:rPr>
            </w:pPr>
          </w:p>
          <w:p w14:paraId="41E8543A" w14:textId="77777777" w:rsidR="00803A41" w:rsidRPr="002E64FD" w:rsidRDefault="00803A41" w:rsidP="001C255E">
            <w:pPr>
              <w:rPr>
                <w:rFonts w:ascii="Arial" w:hAnsi="Arial" w:cs="Arial"/>
                <w:bCs/>
                <w:sz w:val="20"/>
                <w:szCs w:val="20"/>
                <w:u w:val="single"/>
              </w:rPr>
            </w:pPr>
          </w:p>
        </w:tc>
      </w:tr>
    </w:tbl>
    <w:p w14:paraId="197B69E6" w14:textId="77777777" w:rsidR="00153F18" w:rsidRDefault="00153F18" w:rsidP="00153F18">
      <w:pPr>
        <w:rPr>
          <w:rFonts w:ascii="Arial" w:hAnsi="Arial" w:cs="Arial"/>
          <w:b/>
          <w:szCs w:val="22"/>
        </w:rPr>
      </w:pPr>
    </w:p>
    <w:p w14:paraId="74304FB8" w14:textId="77777777" w:rsidR="00153F18" w:rsidRDefault="00153F18" w:rsidP="00153F18">
      <w:pPr>
        <w:rPr>
          <w:rFonts w:ascii="Arial" w:hAnsi="Arial" w:cs="Arial"/>
          <w:b/>
          <w:szCs w:val="22"/>
        </w:rPr>
      </w:pPr>
    </w:p>
    <w:p w14:paraId="0EE393C7" w14:textId="71C1B0CE" w:rsidR="00153F18" w:rsidRDefault="00153F18" w:rsidP="00153F18">
      <w:pPr>
        <w:rPr>
          <w:rFonts w:ascii="Arial" w:hAnsi="Arial" w:cs="Arial"/>
          <w:b/>
          <w:szCs w:val="22"/>
        </w:rPr>
      </w:pPr>
      <w:r w:rsidRPr="00352A8B">
        <w:rPr>
          <w:rFonts w:ascii="Arial" w:hAnsi="Arial" w:cs="Arial"/>
          <w:b/>
          <w:szCs w:val="22"/>
        </w:rPr>
        <w:t xml:space="preserve">Based </w:t>
      </w:r>
      <w:r>
        <w:rPr>
          <w:rFonts w:ascii="Arial" w:hAnsi="Arial" w:cs="Arial"/>
          <w:b/>
          <w:szCs w:val="22"/>
        </w:rPr>
        <w:t>on your holistic expert judgment,</w:t>
      </w:r>
      <w:r w:rsidRPr="00352A8B">
        <w:rPr>
          <w:rFonts w:ascii="Arial" w:hAnsi="Arial" w:cs="Arial"/>
          <w:b/>
          <w:szCs w:val="22"/>
        </w:rPr>
        <w:t xml:space="preserve"> rate the </w:t>
      </w:r>
      <w:r>
        <w:rPr>
          <w:rFonts w:ascii="Arial" w:hAnsi="Arial" w:cs="Arial"/>
          <w:b/>
          <w:szCs w:val="22"/>
        </w:rPr>
        <w:t>overall competence at which the pharmacist has shown that they are</w:t>
      </w:r>
      <w:r w:rsidR="00303F46">
        <w:rPr>
          <w:rFonts w:ascii="Arial" w:hAnsi="Arial" w:cs="Arial"/>
          <w:b/>
          <w:szCs w:val="22"/>
        </w:rPr>
        <w:t xml:space="preserve"> currently</w:t>
      </w:r>
      <w:r>
        <w:rPr>
          <w:rFonts w:ascii="Arial" w:hAnsi="Arial" w:cs="Arial"/>
          <w:b/>
          <w:szCs w:val="22"/>
        </w:rPr>
        <w:t xml:space="preserve"> performing:</w:t>
      </w:r>
    </w:p>
    <w:p w14:paraId="4BA9002D" w14:textId="77777777" w:rsidR="00153F18" w:rsidRPr="00352A8B" w:rsidRDefault="00153F18" w:rsidP="00153F18">
      <w:pPr>
        <w:rPr>
          <w:rFonts w:ascii="Arial" w:hAnsi="Arial" w:cs="Arial"/>
          <w:b/>
          <w:szCs w:val="22"/>
        </w:rPr>
      </w:pPr>
    </w:p>
    <w:tbl>
      <w:tblPr>
        <w:tblStyle w:val="TableGrid"/>
        <w:tblW w:w="0" w:type="auto"/>
        <w:tblInd w:w="0" w:type="dxa"/>
        <w:tblBorders>
          <w:insideH w:val="none" w:sz="0" w:space="0" w:color="auto"/>
          <w:insideV w:val="none" w:sz="0" w:space="0" w:color="auto"/>
        </w:tblBorders>
        <w:tblLook w:val="04A0" w:firstRow="1" w:lastRow="0" w:firstColumn="1" w:lastColumn="0" w:noHBand="0" w:noVBand="1"/>
      </w:tblPr>
      <w:tblGrid>
        <w:gridCol w:w="4248"/>
        <w:gridCol w:w="3118"/>
        <w:gridCol w:w="426"/>
      </w:tblGrid>
      <w:tr w:rsidR="000C390E" w:rsidRPr="009051EE" w14:paraId="6569D77F" w14:textId="77777777" w:rsidTr="007B4B7E">
        <w:tc>
          <w:tcPr>
            <w:tcW w:w="4248" w:type="dxa"/>
            <w:shd w:val="clear" w:color="auto" w:fill="002060"/>
          </w:tcPr>
          <w:p w14:paraId="7A2BF33D" w14:textId="77777777" w:rsidR="000C390E" w:rsidRPr="009051EE" w:rsidRDefault="000C390E" w:rsidP="007B4B7E">
            <w:pPr>
              <w:jc w:val="right"/>
              <w:rPr>
                <w:rFonts w:ascii="Arial" w:hAnsi="Arial" w:cs="Arial"/>
                <w:b/>
                <w:color w:val="FFFFFF" w:themeColor="background1"/>
                <w:sz w:val="22"/>
                <w:szCs w:val="22"/>
              </w:rPr>
            </w:pPr>
            <w:r>
              <w:rPr>
                <w:rFonts w:ascii="Arial" w:hAnsi="Arial" w:cs="Arial"/>
                <w:b/>
                <w:color w:val="FFFFFF" w:themeColor="background1"/>
                <w:sz w:val="22"/>
                <w:szCs w:val="22"/>
              </w:rPr>
              <w:t>Overall rating</w:t>
            </w:r>
          </w:p>
        </w:tc>
        <w:tc>
          <w:tcPr>
            <w:tcW w:w="3544" w:type="dxa"/>
            <w:gridSpan w:val="2"/>
            <w:shd w:val="clear" w:color="auto" w:fill="002060"/>
          </w:tcPr>
          <w:p w14:paraId="031F5E1B" w14:textId="77777777" w:rsidR="000C390E" w:rsidRPr="009051EE" w:rsidRDefault="000C390E" w:rsidP="007B4B7E">
            <w:pPr>
              <w:jc w:val="right"/>
              <w:rPr>
                <w:rFonts w:ascii="Arial" w:hAnsi="Arial" w:cs="Arial"/>
                <w:b/>
                <w:color w:val="FFFFFF" w:themeColor="background1"/>
                <w:sz w:val="22"/>
                <w:szCs w:val="22"/>
              </w:rPr>
            </w:pPr>
          </w:p>
        </w:tc>
      </w:tr>
      <w:tr w:rsidR="000C390E" w:rsidRPr="00F13AF9" w14:paraId="18239104" w14:textId="77777777" w:rsidTr="007B4B7E">
        <w:tblPrEx>
          <w:tblBorders>
            <w:insideH w:val="single" w:sz="4" w:space="0" w:color="auto"/>
            <w:insideV w:val="single" w:sz="4" w:space="0" w:color="auto"/>
          </w:tblBorders>
        </w:tblPrEx>
        <w:tc>
          <w:tcPr>
            <w:tcW w:w="7366" w:type="dxa"/>
            <w:gridSpan w:val="2"/>
          </w:tcPr>
          <w:p w14:paraId="287D0AFE" w14:textId="77777777" w:rsidR="000C390E" w:rsidRDefault="000C390E" w:rsidP="007B4B7E">
            <w:pPr>
              <w:rPr>
                <w:rFonts w:ascii="Arial" w:hAnsi="Arial" w:cs="Arial"/>
                <w:sz w:val="20"/>
                <w:szCs w:val="20"/>
              </w:rPr>
            </w:pPr>
            <w:bookmarkStart w:id="2" w:name="_Hlk50723961"/>
            <w:r>
              <w:rPr>
                <w:rFonts w:ascii="Arial" w:hAnsi="Arial" w:cs="Arial"/>
                <w:sz w:val="20"/>
                <w:szCs w:val="20"/>
              </w:rPr>
              <w:t>Significantly below the level expected of an entry-level consultant pharmacist</w:t>
            </w:r>
          </w:p>
        </w:tc>
        <w:tc>
          <w:tcPr>
            <w:tcW w:w="426" w:type="dxa"/>
          </w:tcPr>
          <w:p w14:paraId="601B734F" w14:textId="77777777" w:rsidR="000C390E" w:rsidRPr="00F13AF9" w:rsidRDefault="000C390E" w:rsidP="007B4B7E">
            <w:pPr>
              <w:rPr>
                <w:rFonts w:ascii="Segoe UI Symbol" w:eastAsia="MS Gothic" w:hAnsi="Segoe UI Symbol" w:cs="Segoe UI Symbol"/>
                <w:sz w:val="20"/>
                <w:szCs w:val="20"/>
              </w:rPr>
            </w:pPr>
            <w:r w:rsidRPr="00F13AF9">
              <w:rPr>
                <w:rFonts w:ascii="Segoe UI Symbol" w:eastAsia="MS Gothic" w:hAnsi="Segoe UI Symbol" w:cs="Segoe UI Symbol"/>
                <w:sz w:val="20"/>
                <w:szCs w:val="20"/>
              </w:rPr>
              <w:t>☐</w:t>
            </w:r>
          </w:p>
        </w:tc>
      </w:tr>
      <w:tr w:rsidR="000C390E" w:rsidRPr="00F13AF9" w14:paraId="645AE63C" w14:textId="77777777" w:rsidTr="007B4B7E">
        <w:tblPrEx>
          <w:tblBorders>
            <w:insideH w:val="single" w:sz="4" w:space="0" w:color="auto"/>
            <w:insideV w:val="single" w:sz="4" w:space="0" w:color="auto"/>
          </w:tblBorders>
        </w:tblPrEx>
        <w:tc>
          <w:tcPr>
            <w:tcW w:w="7366" w:type="dxa"/>
            <w:gridSpan w:val="2"/>
          </w:tcPr>
          <w:p w14:paraId="277F0ED6" w14:textId="77777777" w:rsidR="000C390E" w:rsidRPr="00F13AF9" w:rsidRDefault="000C390E" w:rsidP="007B4B7E">
            <w:pPr>
              <w:rPr>
                <w:rFonts w:ascii="Arial" w:hAnsi="Arial" w:cs="Arial"/>
                <w:b/>
                <w:sz w:val="20"/>
                <w:szCs w:val="20"/>
              </w:rPr>
            </w:pPr>
            <w:r>
              <w:rPr>
                <w:rFonts w:ascii="Arial" w:hAnsi="Arial" w:cs="Arial"/>
                <w:sz w:val="20"/>
                <w:szCs w:val="20"/>
              </w:rPr>
              <w:t>Below, but working towards,</w:t>
            </w:r>
            <w:r w:rsidRPr="00F13AF9">
              <w:rPr>
                <w:rFonts w:ascii="Arial" w:hAnsi="Arial" w:cs="Arial"/>
                <w:sz w:val="20"/>
                <w:szCs w:val="20"/>
              </w:rPr>
              <w:t xml:space="preserve"> the level expected of an entry-level consultant pharmacis</w:t>
            </w:r>
            <w:r>
              <w:rPr>
                <w:rFonts w:ascii="Arial" w:hAnsi="Arial" w:cs="Arial"/>
                <w:sz w:val="20"/>
                <w:szCs w:val="20"/>
              </w:rPr>
              <w:t>t</w:t>
            </w:r>
          </w:p>
        </w:tc>
        <w:tc>
          <w:tcPr>
            <w:tcW w:w="426" w:type="dxa"/>
          </w:tcPr>
          <w:p w14:paraId="5068ED0D" w14:textId="77777777" w:rsidR="000C390E" w:rsidRPr="00F13AF9" w:rsidRDefault="000C390E" w:rsidP="007B4B7E">
            <w:pPr>
              <w:rPr>
                <w:rFonts w:ascii="Arial" w:hAnsi="Arial" w:cs="Arial"/>
                <w:sz w:val="20"/>
                <w:szCs w:val="20"/>
              </w:rPr>
            </w:pPr>
            <w:r w:rsidRPr="00F13AF9">
              <w:rPr>
                <w:rFonts w:ascii="Segoe UI Symbol" w:eastAsia="MS Gothic" w:hAnsi="Segoe UI Symbol" w:cs="Segoe UI Symbol"/>
                <w:sz w:val="20"/>
                <w:szCs w:val="20"/>
              </w:rPr>
              <w:t>☐</w:t>
            </w:r>
          </w:p>
        </w:tc>
      </w:tr>
      <w:tr w:rsidR="000C390E" w:rsidRPr="00F13AF9" w14:paraId="62AB093C" w14:textId="77777777" w:rsidTr="007B4B7E">
        <w:tblPrEx>
          <w:tblBorders>
            <w:insideH w:val="single" w:sz="4" w:space="0" w:color="auto"/>
            <w:insideV w:val="single" w:sz="4" w:space="0" w:color="auto"/>
          </w:tblBorders>
        </w:tblPrEx>
        <w:tc>
          <w:tcPr>
            <w:tcW w:w="7366" w:type="dxa"/>
            <w:gridSpan w:val="2"/>
          </w:tcPr>
          <w:p w14:paraId="0E3F75D3" w14:textId="77777777" w:rsidR="000C390E" w:rsidRPr="00F13AF9" w:rsidRDefault="000C390E" w:rsidP="007B4B7E">
            <w:pPr>
              <w:rPr>
                <w:rFonts w:ascii="Arial" w:hAnsi="Arial" w:cs="Arial"/>
                <w:b/>
                <w:sz w:val="20"/>
                <w:szCs w:val="20"/>
              </w:rPr>
            </w:pPr>
            <w:r w:rsidRPr="00F13AF9">
              <w:rPr>
                <w:rFonts w:ascii="Arial" w:hAnsi="Arial" w:cs="Arial"/>
                <w:sz w:val="20"/>
                <w:szCs w:val="20"/>
              </w:rPr>
              <w:t>At the level expected of an entry-level consultant pharmacist</w:t>
            </w:r>
          </w:p>
        </w:tc>
        <w:tc>
          <w:tcPr>
            <w:tcW w:w="426" w:type="dxa"/>
          </w:tcPr>
          <w:p w14:paraId="3397D3F4" w14:textId="77777777" w:rsidR="000C390E" w:rsidRPr="00F13AF9" w:rsidRDefault="000C390E" w:rsidP="007B4B7E">
            <w:pPr>
              <w:rPr>
                <w:rFonts w:ascii="Arial" w:hAnsi="Arial" w:cs="Arial"/>
                <w:sz w:val="20"/>
                <w:szCs w:val="20"/>
              </w:rPr>
            </w:pPr>
            <w:r w:rsidRPr="00F13AF9">
              <w:rPr>
                <w:rFonts w:ascii="Segoe UI Symbol" w:eastAsia="MS Gothic" w:hAnsi="Segoe UI Symbol" w:cs="Segoe UI Symbol"/>
                <w:sz w:val="20"/>
                <w:szCs w:val="20"/>
              </w:rPr>
              <w:t>☐</w:t>
            </w:r>
          </w:p>
        </w:tc>
      </w:tr>
      <w:tr w:rsidR="000C390E" w:rsidRPr="00F13AF9" w14:paraId="1DC98687" w14:textId="77777777" w:rsidTr="007B4B7E">
        <w:tblPrEx>
          <w:tblBorders>
            <w:insideH w:val="single" w:sz="4" w:space="0" w:color="auto"/>
            <w:insideV w:val="single" w:sz="4" w:space="0" w:color="auto"/>
          </w:tblBorders>
        </w:tblPrEx>
        <w:tc>
          <w:tcPr>
            <w:tcW w:w="7366" w:type="dxa"/>
            <w:gridSpan w:val="2"/>
          </w:tcPr>
          <w:p w14:paraId="568E3B95" w14:textId="77777777" w:rsidR="000C390E" w:rsidRDefault="000C390E" w:rsidP="007B4B7E">
            <w:pPr>
              <w:rPr>
                <w:rFonts w:ascii="Arial" w:hAnsi="Arial" w:cs="Arial"/>
                <w:sz w:val="20"/>
                <w:szCs w:val="20"/>
              </w:rPr>
            </w:pPr>
            <w:r w:rsidRPr="00F13AF9">
              <w:rPr>
                <w:rFonts w:ascii="Arial" w:hAnsi="Arial" w:cs="Arial"/>
                <w:sz w:val="20"/>
                <w:szCs w:val="20"/>
              </w:rPr>
              <w:t>Above the level expected of an entry-level consultant pharmacist</w:t>
            </w:r>
            <w:r>
              <w:rPr>
                <w:rFonts w:ascii="Arial" w:hAnsi="Arial" w:cs="Arial"/>
                <w:sz w:val="20"/>
                <w:szCs w:val="20"/>
              </w:rPr>
              <w:t xml:space="preserve"> </w:t>
            </w:r>
          </w:p>
          <w:p w14:paraId="2990957A" w14:textId="77777777" w:rsidR="000C390E" w:rsidRPr="00F13AF9" w:rsidRDefault="000C390E" w:rsidP="007B4B7E">
            <w:pPr>
              <w:rPr>
                <w:rFonts w:ascii="Arial" w:hAnsi="Arial" w:cs="Arial"/>
                <w:b/>
                <w:sz w:val="20"/>
                <w:szCs w:val="20"/>
              </w:rPr>
            </w:pPr>
          </w:p>
        </w:tc>
        <w:tc>
          <w:tcPr>
            <w:tcW w:w="426" w:type="dxa"/>
          </w:tcPr>
          <w:p w14:paraId="2AC334B3" w14:textId="77777777" w:rsidR="000C390E" w:rsidRPr="00F13AF9" w:rsidRDefault="000C390E" w:rsidP="007B4B7E">
            <w:pPr>
              <w:rPr>
                <w:rFonts w:ascii="Arial" w:hAnsi="Arial" w:cs="Arial"/>
                <w:sz w:val="20"/>
                <w:szCs w:val="20"/>
              </w:rPr>
            </w:pPr>
            <w:r w:rsidRPr="00F13AF9">
              <w:rPr>
                <w:rFonts w:ascii="Segoe UI Symbol" w:eastAsia="MS Gothic" w:hAnsi="Segoe UI Symbol" w:cs="Segoe UI Symbol"/>
                <w:sz w:val="20"/>
                <w:szCs w:val="20"/>
              </w:rPr>
              <w:t>☐</w:t>
            </w:r>
          </w:p>
        </w:tc>
      </w:tr>
      <w:bookmarkEnd w:id="2"/>
    </w:tbl>
    <w:p w14:paraId="68315D8F" w14:textId="77777777" w:rsidR="00153F18" w:rsidRDefault="00153F18" w:rsidP="00153F18">
      <w:pPr>
        <w:rPr>
          <w:rFonts w:ascii="Arial" w:hAnsi="Arial" w:cs="Arial"/>
          <w:b/>
          <w:color w:val="1C2045"/>
          <w:szCs w:val="22"/>
        </w:rPr>
      </w:pPr>
    </w:p>
    <w:p w14:paraId="48DF16EF" w14:textId="77777777" w:rsidR="00153F18" w:rsidRPr="00352A8B" w:rsidRDefault="00153F18" w:rsidP="00153F18">
      <w:pPr>
        <w:rPr>
          <w:rFonts w:ascii="Arial" w:hAnsi="Arial" w:cs="Arial"/>
          <w:b/>
          <w:color w:val="1C2045"/>
          <w:szCs w:val="22"/>
        </w:rPr>
      </w:pPr>
      <w:r>
        <w:rPr>
          <w:rFonts w:ascii="Arial" w:hAnsi="Arial" w:cs="Arial"/>
          <w:b/>
          <w:color w:val="1C2045"/>
          <w:szCs w:val="22"/>
        </w:rPr>
        <w:t>Other relevant comments or feedback</w:t>
      </w:r>
    </w:p>
    <w:tbl>
      <w:tblPr>
        <w:tblStyle w:val="TableGrid"/>
        <w:tblW w:w="0" w:type="auto"/>
        <w:tblInd w:w="0" w:type="dxa"/>
        <w:tblLook w:val="04A0" w:firstRow="1" w:lastRow="0" w:firstColumn="1" w:lastColumn="0" w:noHBand="0" w:noVBand="1"/>
      </w:tblPr>
      <w:tblGrid>
        <w:gridCol w:w="11008"/>
      </w:tblGrid>
      <w:tr w:rsidR="00153F18" w:rsidRPr="00352A8B" w14:paraId="0B1440CF" w14:textId="77777777" w:rsidTr="001C255E">
        <w:tc>
          <w:tcPr>
            <w:tcW w:w="11008" w:type="dxa"/>
          </w:tcPr>
          <w:p w14:paraId="317FB374" w14:textId="77777777" w:rsidR="00153F18" w:rsidRPr="00352A8B" w:rsidRDefault="00153F18" w:rsidP="001C255E">
            <w:pPr>
              <w:rPr>
                <w:rFonts w:ascii="Arial" w:hAnsi="Arial" w:cs="Arial"/>
                <w:color w:val="1C2045"/>
                <w:sz w:val="22"/>
                <w:szCs w:val="22"/>
              </w:rPr>
            </w:pPr>
          </w:p>
        </w:tc>
      </w:tr>
    </w:tbl>
    <w:p w14:paraId="23070C9C" w14:textId="77777777" w:rsidR="00153F18" w:rsidRPr="00352A8B" w:rsidRDefault="00153F18" w:rsidP="00153F18">
      <w:pPr>
        <w:rPr>
          <w:rFonts w:ascii="Arial" w:hAnsi="Arial" w:cs="Arial"/>
          <w:color w:val="1C2045"/>
          <w:szCs w:val="22"/>
        </w:rPr>
      </w:pPr>
    </w:p>
    <w:p w14:paraId="607B741E" w14:textId="77777777" w:rsidR="00153F18" w:rsidRPr="00352A8B" w:rsidRDefault="00153F18" w:rsidP="00153F18">
      <w:pPr>
        <w:rPr>
          <w:rFonts w:ascii="Arial" w:hAnsi="Arial" w:cs="Arial"/>
          <w:b/>
          <w:color w:val="1C2045"/>
          <w:szCs w:val="22"/>
        </w:rPr>
      </w:pPr>
      <w:r w:rsidRPr="00352A8B">
        <w:rPr>
          <w:rFonts w:ascii="Arial" w:hAnsi="Arial" w:cs="Arial"/>
          <w:b/>
          <w:color w:val="1C2045"/>
          <w:szCs w:val="22"/>
        </w:rPr>
        <w:t>Agreed action</w:t>
      </w:r>
      <w:r>
        <w:rPr>
          <w:rFonts w:ascii="Arial" w:hAnsi="Arial" w:cs="Arial"/>
          <w:b/>
          <w:color w:val="1C2045"/>
          <w:szCs w:val="22"/>
        </w:rPr>
        <w:t>(s)</w:t>
      </w:r>
      <w:r w:rsidRPr="00352A8B">
        <w:rPr>
          <w:rFonts w:ascii="Arial" w:hAnsi="Arial" w:cs="Arial"/>
          <w:b/>
          <w:color w:val="1C2045"/>
          <w:szCs w:val="22"/>
        </w:rPr>
        <w:t>:</w:t>
      </w:r>
      <w:r w:rsidRPr="00352A8B">
        <w:rPr>
          <w:rFonts w:ascii="Arial" w:hAnsi="Arial" w:cs="Arial"/>
          <w:b/>
          <w:color w:val="1C2045"/>
          <w:szCs w:val="22"/>
        </w:rPr>
        <w:tab/>
      </w:r>
    </w:p>
    <w:tbl>
      <w:tblPr>
        <w:tblStyle w:val="TableGrid"/>
        <w:tblW w:w="0" w:type="auto"/>
        <w:tblInd w:w="0" w:type="dxa"/>
        <w:tblLook w:val="04A0" w:firstRow="1" w:lastRow="0" w:firstColumn="1" w:lastColumn="0" w:noHBand="0" w:noVBand="1"/>
      </w:tblPr>
      <w:tblGrid>
        <w:gridCol w:w="11008"/>
      </w:tblGrid>
      <w:tr w:rsidR="00153F18" w:rsidRPr="00352A8B" w14:paraId="777994E9" w14:textId="77777777" w:rsidTr="001C255E">
        <w:tc>
          <w:tcPr>
            <w:tcW w:w="11008" w:type="dxa"/>
          </w:tcPr>
          <w:p w14:paraId="7B228C9E" w14:textId="77777777" w:rsidR="00153F18" w:rsidRPr="00352A8B" w:rsidRDefault="00153F18" w:rsidP="001C255E">
            <w:pPr>
              <w:rPr>
                <w:rFonts w:ascii="Arial" w:hAnsi="Arial" w:cs="Arial"/>
                <w:color w:val="1C2045"/>
                <w:sz w:val="22"/>
                <w:szCs w:val="22"/>
              </w:rPr>
            </w:pPr>
          </w:p>
        </w:tc>
      </w:tr>
    </w:tbl>
    <w:p w14:paraId="0E52B73E" w14:textId="77777777" w:rsidR="00153F18" w:rsidRPr="00352A8B" w:rsidRDefault="00153F18" w:rsidP="00153F18">
      <w:pPr>
        <w:rPr>
          <w:rFonts w:ascii="Arial" w:hAnsi="Arial" w:cs="Arial"/>
          <w:color w:val="1C2045"/>
          <w:szCs w:val="22"/>
        </w:rPr>
      </w:pPr>
    </w:p>
    <w:p w14:paraId="164C7E19" w14:textId="77777777" w:rsidR="00153F18" w:rsidRPr="00352A8B" w:rsidRDefault="00153F18" w:rsidP="00153F18">
      <w:pPr>
        <w:rPr>
          <w:rFonts w:ascii="Arial" w:hAnsi="Arial" w:cs="Arial"/>
          <w:b/>
          <w:color w:val="1C2045"/>
          <w:szCs w:val="22"/>
        </w:rPr>
      </w:pPr>
      <w:r>
        <w:rPr>
          <w:rFonts w:ascii="Arial" w:hAnsi="Arial" w:cs="Arial"/>
          <w:b/>
          <w:color w:val="1C2045"/>
          <w:szCs w:val="22"/>
        </w:rPr>
        <w:t>Optional reflection:</w:t>
      </w:r>
    </w:p>
    <w:tbl>
      <w:tblPr>
        <w:tblStyle w:val="TableGrid"/>
        <w:tblW w:w="0" w:type="auto"/>
        <w:tblInd w:w="0" w:type="dxa"/>
        <w:tblLook w:val="04A0" w:firstRow="1" w:lastRow="0" w:firstColumn="1" w:lastColumn="0" w:noHBand="0" w:noVBand="1"/>
      </w:tblPr>
      <w:tblGrid>
        <w:gridCol w:w="11008"/>
      </w:tblGrid>
      <w:tr w:rsidR="00153F18" w:rsidRPr="00352A8B" w14:paraId="5EE8AE70" w14:textId="77777777" w:rsidTr="001C255E">
        <w:tc>
          <w:tcPr>
            <w:tcW w:w="11008" w:type="dxa"/>
          </w:tcPr>
          <w:p w14:paraId="0F8E3DE2" w14:textId="77777777" w:rsidR="00153F18" w:rsidRPr="00352A8B" w:rsidRDefault="00153F18" w:rsidP="001C255E">
            <w:pPr>
              <w:rPr>
                <w:rFonts w:ascii="Arial" w:hAnsi="Arial" w:cs="Arial"/>
                <w:color w:val="1C2045"/>
                <w:sz w:val="22"/>
                <w:szCs w:val="22"/>
              </w:rPr>
            </w:pPr>
          </w:p>
        </w:tc>
      </w:tr>
    </w:tbl>
    <w:p w14:paraId="1F78E664" w14:textId="77777777" w:rsidR="00153F18" w:rsidRPr="00352A8B" w:rsidRDefault="00153F18" w:rsidP="00153F18">
      <w:pPr>
        <w:rPr>
          <w:rFonts w:ascii="Arial" w:hAnsi="Arial" w:cs="Arial"/>
          <w:color w:val="1C2045"/>
          <w:szCs w:val="22"/>
        </w:rPr>
      </w:pPr>
    </w:p>
    <w:p w14:paraId="7C2B4CC9" w14:textId="77777777" w:rsidR="00153F18" w:rsidRPr="006727A2" w:rsidRDefault="00153F18" w:rsidP="00153F18">
      <w:pPr>
        <w:rPr>
          <w:rFonts w:cs="Arial"/>
          <w:szCs w:val="20"/>
        </w:rPr>
      </w:pPr>
    </w:p>
    <w:p w14:paraId="242DBFA5" w14:textId="77777777" w:rsidR="00153F18" w:rsidRPr="00F13AF9" w:rsidRDefault="00153F18" w:rsidP="00153F18"/>
    <w:p w14:paraId="0A1DE3E7" w14:textId="77777777" w:rsidR="00153F18" w:rsidRPr="006727A2" w:rsidRDefault="00153F18" w:rsidP="00153F18">
      <w:pPr>
        <w:rPr>
          <w:rFonts w:cs="Arial"/>
          <w:szCs w:val="20"/>
        </w:rPr>
      </w:pPr>
    </w:p>
    <w:p w14:paraId="37BCC8EB" w14:textId="77777777" w:rsidR="00153F18" w:rsidRPr="006727A2" w:rsidRDefault="00153F18" w:rsidP="00153F18">
      <w:pPr>
        <w:rPr>
          <w:rFonts w:cs="Arial"/>
          <w:szCs w:val="20"/>
        </w:rPr>
      </w:pPr>
    </w:p>
    <w:p w14:paraId="493D74C1" w14:textId="77777777" w:rsidR="00662503" w:rsidRPr="006727A2" w:rsidRDefault="00662503">
      <w:pPr>
        <w:rPr>
          <w:rFonts w:cs="Arial"/>
          <w:szCs w:val="20"/>
        </w:rPr>
      </w:pPr>
    </w:p>
    <w:sectPr w:rsidR="00662503" w:rsidRPr="006727A2" w:rsidSect="007C593F">
      <w:headerReference w:type="first" r:id="rId8"/>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ADBEA" w14:textId="77777777" w:rsidR="00A46899" w:rsidRDefault="00A46899">
      <w:r>
        <w:separator/>
      </w:r>
    </w:p>
  </w:endnote>
  <w:endnote w:type="continuationSeparator" w:id="0">
    <w:p w14:paraId="522BA9D2" w14:textId="77777777" w:rsidR="00A46899" w:rsidRDefault="00A46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8B6EC" w14:textId="77777777" w:rsidR="00A46899" w:rsidRDefault="00A46899">
      <w:r>
        <w:separator/>
      </w:r>
    </w:p>
  </w:footnote>
  <w:footnote w:type="continuationSeparator" w:id="0">
    <w:p w14:paraId="33616952" w14:textId="77777777" w:rsidR="00A46899" w:rsidRDefault="00A46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4BB75" w14:textId="77777777" w:rsidR="00332773" w:rsidRDefault="0037285A">
    <w:pPr>
      <w:pStyle w:val="Header"/>
    </w:pPr>
    <w:r>
      <w:rPr>
        <w:noProof/>
      </w:rPr>
      <w:drawing>
        <wp:inline distT="0" distB="0" distL="0" distR="0" wp14:anchorId="67C13EFD" wp14:editId="7B9A6FCF">
          <wp:extent cx="2343150" cy="6932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43150" cy="6932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D2EC6"/>
    <w:multiLevelType w:val="hybridMultilevel"/>
    <w:tmpl w:val="483A6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F18"/>
    <w:rsid w:val="00032149"/>
    <w:rsid w:val="000B1E09"/>
    <w:rsid w:val="000C390E"/>
    <w:rsid w:val="00153F18"/>
    <w:rsid w:val="002943DA"/>
    <w:rsid w:val="002A4DA7"/>
    <w:rsid w:val="00303F46"/>
    <w:rsid w:val="0037285A"/>
    <w:rsid w:val="003E52BE"/>
    <w:rsid w:val="0044089B"/>
    <w:rsid w:val="004C73B1"/>
    <w:rsid w:val="005026CE"/>
    <w:rsid w:val="00513499"/>
    <w:rsid w:val="005F182F"/>
    <w:rsid w:val="00662503"/>
    <w:rsid w:val="006727A2"/>
    <w:rsid w:val="007C7992"/>
    <w:rsid w:val="00803A41"/>
    <w:rsid w:val="008E3739"/>
    <w:rsid w:val="009650AA"/>
    <w:rsid w:val="00A05BE1"/>
    <w:rsid w:val="00A46899"/>
    <w:rsid w:val="00BB33BA"/>
    <w:rsid w:val="00BD1129"/>
    <w:rsid w:val="00C067FB"/>
    <w:rsid w:val="00C77A96"/>
    <w:rsid w:val="00CA1BB6"/>
    <w:rsid w:val="00CA1D63"/>
    <w:rsid w:val="00D20BC1"/>
    <w:rsid w:val="00D60248"/>
    <w:rsid w:val="00D76733"/>
    <w:rsid w:val="00FD6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2902A"/>
  <w15:chartTrackingRefBased/>
  <w15:docId w15:val="{EA34A31F-A582-43EF-AEE1-FE49C9CD5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F18"/>
    <w:pPr>
      <w:spacing w:after="0" w:line="240" w:lineRule="auto"/>
    </w:pPr>
    <w:rPr>
      <w:rFonts w:asciiTheme="majorHAnsi" w:hAnsiTheme="maj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53F18"/>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3F18"/>
    <w:pPr>
      <w:tabs>
        <w:tab w:val="center" w:pos="4513"/>
        <w:tab w:val="right" w:pos="9026"/>
      </w:tabs>
    </w:pPr>
  </w:style>
  <w:style w:type="character" w:customStyle="1" w:styleId="HeaderChar">
    <w:name w:val="Header Char"/>
    <w:basedOn w:val="DefaultParagraphFont"/>
    <w:link w:val="Header"/>
    <w:uiPriority w:val="99"/>
    <w:rsid w:val="00153F18"/>
    <w:rPr>
      <w:rFonts w:asciiTheme="majorHAnsi" w:hAnsiTheme="majorHAnsi"/>
      <w:szCs w:val="24"/>
    </w:rPr>
  </w:style>
  <w:style w:type="paragraph" w:styleId="ListParagraph">
    <w:name w:val="List Paragraph"/>
    <w:basedOn w:val="Normal"/>
    <w:uiPriority w:val="34"/>
    <w:qFormat/>
    <w:rsid w:val="00153F18"/>
    <w:pPr>
      <w:ind w:left="720"/>
      <w:contextualSpacing/>
    </w:pPr>
  </w:style>
  <w:style w:type="paragraph" w:customStyle="1" w:styleId="Normal1">
    <w:name w:val="Normal1"/>
    <w:rsid w:val="00153F18"/>
    <w:pPr>
      <w:spacing w:after="0" w:line="276" w:lineRule="auto"/>
    </w:pPr>
    <w:rPr>
      <w:rFonts w:ascii="Arial" w:eastAsia="Arial" w:hAnsi="Arial" w:cs="Arial"/>
    </w:rPr>
  </w:style>
  <w:style w:type="paragraph" w:customStyle="1" w:styleId="Default">
    <w:name w:val="Default"/>
    <w:rsid w:val="00153F18"/>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Hyperlink">
    <w:name w:val="Hyperlink"/>
    <w:basedOn w:val="DefaultParagraphFont"/>
    <w:uiPriority w:val="99"/>
    <w:unhideWhenUsed/>
    <w:rsid w:val="00C067FB"/>
    <w:rPr>
      <w:color w:val="0563C1" w:themeColor="hyperlink"/>
      <w:u w:val="single"/>
    </w:rPr>
  </w:style>
  <w:style w:type="character" w:styleId="UnresolvedMention">
    <w:name w:val="Unresolved Mention"/>
    <w:basedOn w:val="DefaultParagraphFont"/>
    <w:uiPriority w:val="99"/>
    <w:semiHidden/>
    <w:unhideWhenUsed/>
    <w:rsid w:val="00FD69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pharms.com/Portals/0/Consultant/Open%20Access/RPS%20Consultant%20Pharmacist%20Credentialing%20-%20Collaborator%20guidance.pdf?ver=JbWRrKjGKmzjAXqs-v1_yg%3d%3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TotalTime>
  <Pages>4</Pages>
  <Words>904</Words>
  <Characters>5156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Oakley</dc:creator>
  <cp:keywords/>
  <dc:description/>
  <cp:lastModifiedBy>Rachael Parsons</cp:lastModifiedBy>
  <cp:revision>16</cp:revision>
  <dcterms:created xsi:type="dcterms:W3CDTF">2020-09-11T10:00:00Z</dcterms:created>
  <dcterms:modified xsi:type="dcterms:W3CDTF">2022-01-31T15:08:00Z</dcterms:modified>
</cp:coreProperties>
</file>